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935F7A" w:rsidP="009B672B">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17</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30535" w:rsidRDefault="00B9772F" w:rsidP="00BA5B0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187C6E">
        <w:rPr>
          <w:rFonts w:ascii="Times New Roman" w:eastAsia="Times New Roman" w:hAnsi="Times New Roman" w:cs="Times New Roman"/>
          <w:sz w:val="24"/>
        </w:rPr>
        <w:t xml:space="preserve">s </w:t>
      </w:r>
      <w:r w:rsidR="00935F7A">
        <w:rPr>
          <w:rFonts w:ascii="Times New Roman" w:eastAsia="Times New Roman" w:hAnsi="Times New Roman" w:cs="Times New Roman"/>
          <w:sz w:val="24"/>
        </w:rPr>
        <w:t>dez</w:t>
      </w:r>
      <w:r>
        <w:rPr>
          <w:rFonts w:ascii="Times New Roman" w:eastAsia="Times New Roman" w:hAnsi="Times New Roman" w:cs="Times New Roman"/>
          <w:sz w:val="24"/>
        </w:rPr>
        <w:t xml:space="preserve"> dia</w:t>
      </w:r>
      <w:r w:rsidR="009B0EF5">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AE6470">
        <w:rPr>
          <w:rFonts w:ascii="Times New Roman" w:eastAsia="Times New Roman" w:hAnsi="Times New Roman" w:cs="Times New Roman"/>
          <w:sz w:val="24"/>
        </w:rPr>
        <w:t>junho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nestina, deu-se início à Décima</w:t>
      </w:r>
      <w:r w:rsidR="00935F7A">
        <w:rPr>
          <w:rFonts w:ascii="Times New Roman" w:eastAsia="Times New Roman" w:hAnsi="Times New Roman" w:cs="Times New Roman"/>
          <w:sz w:val="24"/>
        </w:rPr>
        <w:t xml:space="preserve"> Sétima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607EB2">
        <w:rPr>
          <w:rFonts w:ascii="Times New Roman" w:eastAsia="Times New Roman" w:hAnsi="Times New Roman" w:cs="Times New Roman"/>
          <w:sz w:val="24"/>
        </w:rPr>
        <w:t xml:space="preserve"> Leonir de Souza Vargas</w:t>
      </w:r>
      <w:r w:rsidR="00187C6E">
        <w:rPr>
          <w:rFonts w:ascii="Times New Roman" w:eastAsia="Times New Roman" w:hAnsi="Times New Roman" w:cs="Times New Roman"/>
          <w:sz w:val="24"/>
        </w:rPr>
        <w:t>,</w:t>
      </w:r>
      <w:r w:rsidR="006A479B">
        <w:rPr>
          <w:rFonts w:ascii="Times New Roman" w:eastAsia="Times New Roman" w:hAnsi="Times New Roman" w:cs="Times New Roman"/>
          <w:sz w:val="24"/>
        </w:rPr>
        <w:t xml:space="preserve"> Raquel Goedel,</w:t>
      </w:r>
      <w:r w:rsidR="00187C6E">
        <w:rPr>
          <w:rFonts w:ascii="Times New Roman" w:eastAsia="Times New Roman" w:hAnsi="Times New Roman" w:cs="Times New Roman"/>
          <w:sz w:val="24"/>
        </w:rPr>
        <w:t xml:space="preserve">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3B7723">
        <w:rPr>
          <w:rFonts w:ascii="Times New Roman" w:eastAsia="Times New Roman" w:hAnsi="Times New Roman" w:cs="Times New Roman"/>
          <w:sz w:val="24"/>
        </w:rPr>
        <w:t>Mensagem nº.</w:t>
      </w:r>
      <w:r w:rsidR="00935F7A">
        <w:rPr>
          <w:rFonts w:ascii="Times New Roman" w:eastAsia="Times New Roman" w:hAnsi="Times New Roman" w:cs="Times New Roman"/>
          <w:sz w:val="24"/>
        </w:rPr>
        <w:t xml:space="preserve"> 030</w:t>
      </w:r>
      <w:r w:rsidR="003B7723">
        <w:rPr>
          <w:rFonts w:ascii="Times New Roman" w:eastAsia="Times New Roman" w:hAnsi="Times New Roman" w:cs="Times New Roman"/>
          <w:sz w:val="24"/>
        </w:rPr>
        <w:t xml:space="preserve">/2024 do Poder Executivo Municipal; </w:t>
      </w:r>
      <w:r w:rsidR="00935F7A">
        <w:rPr>
          <w:rFonts w:ascii="Times New Roman" w:eastAsia="Times New Roman" w:hAnsi="Times New Roman" w:cs="Times New Roman"/>
          <w:sz w:val="24"/>
        </w:rPr>
        <w:t>Mensagens 03 e 04/2024 da Mesa Diretora da Câmara.</w:t>
      </w:r>
      <w:r w:rsidR="00365394">
        <w:rPr>
          <w:rFonts w:ascii="Times New Roman" w:eastAsia="Times New Roman" w:hAnsi="Times New Roman" w:cs="Times New Roman"/>
          <w:sz w:val="24"/>
        </w:rPr>
        <w:t xml:space="preserve"> </w:t>
      </w:r>
      <w:r w:rsidR="00607EB2">
        <w:rPr>
          <w:rFonts w:ascii="Times New Roman" w:eastAsia="Times New Roman" w:hAnsi="Times New Roman" w:cs="Times New Roman"/>
          <w:b/>
          <w:sz w:val="24"/>
        </w:rPr>
        <w:t>Gran</w:t>
      </w:r>
      <w:r w:rsidR="0014532F">
        <w:rPr>
          <w:rFonts w:ascii="Times New Roman" w:eastAsia="Times New Roman" w:hAnsi="Times New Roman" w:cs="Times New Roman"/>
          <w:b/>
          <w:sz w:val="24"/>
        </w:rPr>
        <w:t xml:space="preserve">de Expediente: </w:t>
      </w:r>
      <w:r w:rsidR="00976CC7">
        <w:rPr>
          <w:rFonts w:ascii="Times New Roman" w:eastAsia="Times New Roman" w:hAnsi="Times New Roman" w:cs="Times New Roman"/>
          <w:sz w:val="24"/>
        </w:rPr>
        <w:t xml:space="preserve">O Vereador Juliano Arend, da bancada do PSDB, </w:t>
      </w:r>
      <w:r w:rsidR="00935F7A">
        <w:rPr>
          <w:rFonts w:ascii="Times New Roman" w:eastAsia="Times New Roman" w:hAnsi="Times New Roman" w:cs="Times New Roman"/>
          <w:sz w:val="24"/>
        </w:rPr>
        <w:t>comentou sobre a Mensagem 03/2024, que trata da fixação e do pagamento dos subsídios dos Vereadores, dizendo que os Vereadores “são obrigados” a fazer o projeto a cada legislatura. Afirmou que as catástrofes climáticas e o “desgoverno do Brasil” foram fatores importantes para a definição do valor, e que levarão à queda na arrecadação no Município. Disse que será arredondado de R$ 3.212,00 para R$ 3.300,00, resultando num aumento de R$ 88,00. Reiterou que o subsídio é fixo, não tendo reposição anual. Defendeu que o salário do Prefeito e dos Vereadores é baixo, explicando que o salário do Prefeito é o teto e um médico, por exemplo, n</w:t>
      </w:r>
      <w:r w:rsidR="00365394">
        <w:rPr>
          <w:rFonts w:ascii="Times New Roman" w:eastAsia="Times New Roman" w:hAnsi="Times New Roman" w:cs="Times New Roman"/>
          <w:sz w:val="24"/>
        </w:rPr>
        <w:t xml:space="preserve">ão pode ter um salário maior. </w:t>
      </w:r>
      <w:r w:rsidR="00094309">
        <w:rPr>
          <w:rFonts w:ascii="Times New Roman" w:eastAsia="Times New Roman" w:hAnsi="Times New Roman" w:cs="Times New Roman"/>
          <w:sz w:val="24"/>
        </w:rPr>
        <w:t>O Presidente, Vereador Cristian Baumgratz, da bancada do PP, concordou com</w:t>
      </w:r>
      <w:r w:rsidR="00935F7A">
        <w:rPr>
          <w:rFonts w:ascii="Times New Roman" w:eastAsia="Times New Roman" w:hAnsi="Times New Roman" w:cs="Times New Roman"/>
          <w:sz w:val="24"/>
        </w:rPr>
        <w:t xml:space="preserve"> a explanação do vereador Juliano acerca dos subsídios. Afirmou que o Prefeito o procurou para que fosse mantido o valor do subsídio</w:t>
      </w:r>
      <w:r w:rsidR="002840EE">
        <w:rPr>
          <w:rFonts w:ascii="Times New Roman" w:eastAsia="Times New Roman" w:hAnsi="Times New Roman" w:cs="Times New Roman"/>
          <w:sz w:val="24"/>
        </w:rPr>
        <w:t xml:space="preserve"> pago atualmente, justificando que a contratação dos médicos é feita através de uma licitação em que é contratada uma empresa e esta contrato os médicos. </w:t>
      </w:r>
      <w:r w:rsidR="0014532F">
        <w:rPr>
          <w:rFonts w:ascii="Times New Roman" w:eastAsia="Times New Roman" w:hAnsi="Times New Roman" w:cs="Times New Roman"/>
          <w:b/>
          <w:sz w:val="24"/>
        </w:rPr>
        <w:t xml:space="preserve">Comunicações: </w:t>
      </w:r>
      <w:r w:rsidR="00C005E7">
        <w:rPr>
          <w:rFonts w:ascii="Times New Roman" w:eastAsia="Times New Roman" w:hAnsi="Times New Roman" w:cs="Times New Roman"/>
          <w:sz w:val="24"/>
        </w:rPr>
        <w:t>Sem orador.</w:t>
      </w:r>
      <w:r w:rsidR="00365394">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2840EE" w:rsidRPr="002840EE">
        <w:rPr>
          <w:rFonts w:ascii="Times New Roman" w:eastAsia="Times New Roman" w:hAnsi="Times New Roman" w:cs="Times New Roman"/>
          <w:sz w:val="24"/>
        </w:rPr>
        <w:t xml:space="preserve">Discussão e votação do Projeto de Lei nº 27/2024, de autoria do Poder Executivo Municipal que “Autoriza o Poder Executivo Municipal a estabelecer procedimentos e ações solidárias para prestar auxílio às regiões atingidas pelas catástrofes climáticas recentes e dá outras providências”. As comissões apresentaram parecer favorável com emenda. </w:t>
      </w:r>
      <w:r w:rsidR="00BA5B0E" w:rsidRPr="00094309">
        <w:rPr>
          <w:rFonts w:ascii="Times New Roman" w:eastAsia="Times New Roman" w:hAnsi="Times New Roman" w:cs="Times New Roman"/>
          <w:sz w:val="24"/>
        </w:rPr>
        <w:t>Em discussão</w:t>
      </w:r>
      <w:r w:rsidR="002840EE">
        <w:rPr>
          <w:rFonts w:ascii="Times New Roman" w:eastAsia="Times New Roman" w:hAnsi="Times New Roman" w:cs="Times New Roman"/>
          <w:sz w:val="24"/>
        </w:rPr>
        <w:t xml:space="preserve"> a emenda</w:t>
      </w:r>
      <w:r w:rsidR="00BA5B0E" w:rsidRPr="00094309">
        <w:rPr>
          <w:rFonts w:ascii="Times New Roman" w:eastAsia="Times New Roman" w:hAnsi="Times New Roman" w:cs="Times New Roman"/>
          <w:sz w:val="24"/>
        </w:rPr>
        <w:t xml:space="preserve">: </w:t>
      </w:r>
      <w:r w:rsidR="00094309" w:rsidRPr="00094309">
        <w:rPr>
          <w:rFonts w:ascii="Times New Roman" w:eastAsia="Times New Roman" w:hAnsi="Times New Roman" w:cs="Times New Roman"/>
          <w:sz w:val="24"/>
        </w:rPr>
        <w:t>Sem orador</w:t>
      </w:r>
      <w:r w:rsidR="00C364D7">
        <w:rPr>
          <w:rFonts w:ascii="Times New Roman" w:eastAsia="Times New Roman" w:hAnsi="Times New Roman" w:cs="Times New Roman"/>
          <w:sz w:val="24"/>
        </w:rPr>
        <w:t xml:space="preserve">. </w:t>
      </w:r>
      <w:r w:rsidR="00BA5B0E">
        <w:rPr>
          <w:rFonts w:ascii="Times New Roman" w:eastAsia="Times New Roman" w:hAnsi="Times New Roman" w:cs="Times New Roman"/>
          <w:sz w:val="24"/>
        </w:rPr>
        <w:t>Em votação</w:t>
      </w:r>
      <w:r w:rsidR="002840EE">
        <w:rPr>
          <w:rFonts w:ascii="Times New Roman" w:eastAsia="Times New Roman" w:hAnsi="Times New Roman" w:cs="Times New Roman"/>
          <w:sz w:val="24"/>
        </w:rPr>
        <w:t xml:space="preserve"> a emenda</w:t>
      </w:r>
      <w:r w:rsidR="00BA5B0E">
        <w:rPr>
          <w:rFonts w:ascii="Times New Roman" w:eastAsia="Times New Roman" w:hAnsi="Times New Roman" w:cs="Times New Roman"/>
          <w:sz w:val="24"/>
        </w:rPr>
        <w:t xml:space="preserve">: </w:t>
      </w:r>
      <w:r w:rsidR="002840EE">
        <w:rPr>
          <w:rFonts w:ascii="Times New Roman" w:eastAsia="Times New Roman" w:hAnsi="Times New Roman" w:cs="Times New Roman"/>
          <w:sz w:val="24"/>
        </w:rPr>
        <w:t>Aprovada</w:t>
      </w:r>
      <w:r w:rsidR="00BA5B0E">
        <w:rPr>
          <w:rFonts w:ascii="Times New Roman" w:eastAsia="Times New Roman" w:hAnsi="Times New Roman" w:cs="Times New Roman"/>
          <w:sz w:val="24"/>
        </w:rPr>
        <w:t xml:space="preserve"> por unanimidade de votos.</w:t>
      </w:r>
      <w:r w:rsidR="002840EE">
        <w:rPr>
          <w:rFonts w:ascii="Times New Roman" w:eastAsia="Times New Roman" w:hAnsi="Times New Roman" w:cs="Times New Roman"/>
          <w:sz w:val="24"/>
        </w:rPr>
        <w:t xml:space="preserve"> Em discussão o projeto emendado: sem orador. Em votação o Projeto emendado: Aprovado por unanimidade de votos. </w:t>
      </w:r>
      <w:r w:rsidR="002840EE" w:rsidRPr="002840EE">
        <w:rPr>
          <w:rFonts w:ascii="Times New Roman" w:eastAsia="Times New Roman" w:hAnsi="Times New Roman" w:cs="Times New Roman"/>
          <w:sz w:val="24"/>
        </w:rPr>
        <w:t xml:space="preserve">Discussão e votação do Projeto de Lei nº 28/2024, de autoria do Poder Executivo Municipal que “Autoriza o Poder Executivo Municipal a abrir no Orçamento Programa de 2024, um Crédito Especial no valor de R$ 56.250,00 (cinquenta e seis mil e duzentos e cinquenta reais), destinado a implantação do Programa de Próteses </w:t>
      </w:r>
      <w:r w:rsidR="002840EE" w:rsidRPr="002840EE">
        <w:rPr>
          <w:rFonts w:ascii="Times New Roman" w:eastAsia="Times New Roman" w:hAnsi="Times New Roman" w:cs="Times New Roman"/>
          <w:sz w:val="24"/>
        </w:rPr>
        <w:lastRenderedPageBreak/>
        <w:t>Dentárias – LRPD, na Secretaria Municipal de Saúde de Ernestina RS, e dá outras providências.”. As comissões apresentaram parecer favorável.</w:t>
      </w:r>
      <w:r w:rsidR="002840EE">
        <w:rPr>
          <w:rFonts w:ascii="Times New Roman" w:eastAsia="Times New Roman" w:hAnsi="Times New Roman" w:cs="Times New Roman"/>
          <w:sz w:val="24"/>
        </w:rPr>
        <w:t xml:space="preserve"> Em discussão: sem orador. Em votação: Aprovado por unanimidade de votos.</w:t>
      </w:r>
      <w:r w:rsidR="00365394">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O Vereador</w:t>
      </w:r>
      <w:r w:rsidR="00636DDB">
        <w:rPr>
          <w:rFonts w:ascii="Times New Roman" w:eastAsia="Times New Roman" w:hAnsi="Times New Roman" w:cs="Times New Roman"/>
          <w:sz w:val="24"/>
        </w:rPr>
        <w:t xml:space="preserve"> Leonir de Souza Vargas, da bancada do PDT,</w:t>
      </w:r>
      <w:r w:rsidR="002840EE">
        <w:rPr>
          <w:rFonts w:ascii="Times New Roman" w:eastAsia="Times New Roman" w:hAnsi="Times New Roman" w:cs="Times New Roman"/>
          <w:sz w:val="24"/>
        </w:rPr>
        <w:t xml:space="preserve"> defe</w:t>
      </w:r>
      <w:r w:rsidR="00042FB6">
        <w:rPr>
          <w:rFonts w:ascii="Times New Roman" w:eastAsia="Times New Roman" w:hAnsi="Times New Roman" w:cs="Times New Roman"/>
          <w:sz w:val="24"/>
        </w:rPr>
        <w:t>ndeu que houve uma falha coletiv</w:t>
      </w:r>
      <w:r w:rsidR="002840EE">
        <w:rPr>
          <w:rFonts w:ascii="Times New Roman" w:eastAsia="Times New Roman" w:hAnsi="Times New Roman" w:cs="Times New Roman"/>
          <w:sz w:val="24"/>
        </w:rPr>
        <w:t xml:space="preserve">a na sessão anterior: </w:t>
      </w:r>
      <w:r w:rsidR="00042FB6">
        <w:rPr>
          <w:rFonts w:ascii="Times New Roman" w:eastAsia="Times New Roman" w:hAnsi="Times New Roman" w:cs="Times New Roman"/>
          <w:sz w:val="24"/>
        </w:rPr>
        <w:t xml:space="preserve">a falta de uma justa homenagem à servidora Mara Rubia dos Santos, servidora municipal por mais de 30 anos, que faleceu na semana anterior. Manifestou votos de pesar aos familiares e agradeceu a ela pelo legado deixado. Parabenizou os vereadores Tiago e Victor pela emenda do deputado Biolchi. Solicitou verbalmente que fosse feito um poço para o munícipe Algeni Sossmeier. Também, colocação de pedra brita desde o portão até o asfalto, no condomínio Gramado. Explanou sobre uma reunião de que participou, acerca de uma empresa que trabalha com a liberação de recursos que o Município não tenha recebido. Afirmou que o montante apurado pela empresa chega </w:t>
      </w:r>
      <w:r w:rsidR="00F051F6">
        <w:rPr>
          <w:rFonts w:ascii="Times New Roman" w:eastAsia="Times New Roman" w:hAnsi="Times New Roman" w:cs="Times New Roman"/>
          <w:sz w:val="24"/>
        </w:rPr>
        <w:t>a um valor superior a oito milhõ</w:t>
      </w:r>
      <w:r w:rsidR="00042FB6">
        <w:rPr>
          <w:rFonts w:ascii="Times New Roman" w:eastAsia="Times New Roman" w:hAnsi="Times New Roman" w:cs="Times New Roman"/>
          <w:sz w:val="24"/>
        </w:rPr>
        <w:t>es de reais, de um períod</w:t>
      </w:r>
      <w:r w:rsidR="00F051F6">
        <w:rPr>
          <w:rFonts w:ascii="Times New Roman" w:eastAsia="Times New Roman" w:hAnsi="Times New Roman" w:cs="Times New Roman"/>
          <w:sz w:val="24"/>
        </w:rPr>
        <w:t>o</w:t>
      </w:r>
      <w:r w:rsidR="00042FB6">
        <w:rPr>
          <w:rFonts w:ascii="Times New Roman" w:eastAsia="Times New Roman" w:hAnsi="Times New Roman" w:cs="Times New Roman"/>
          <w:sz w:val="24"/>
        </w:rPr>
        <w:t xml:space="preserve"> de 2019 até 2023.</w:t>
      </w:r>
      <w:r w:rsidR="00365394">
        <w:rPr>
          <w:rFonts w:ascii="Times New Roman" w:eastAsia="Times New Roman" w:hAnsi="Times New Roman" w:cs="Times New Roman"/>
          <w:sz w:val="24"/>
        </w:rPr>
        <w:t xml:space="preserve"> </w:t>
      </w:r>
      <w:r w:rsidR="008A49BA">
        <w:rPr>
          <w:rFonts w:ascii="Times New Roman" w:eastAsia="Times New Roman" w:hAnsi="Times New Roman" w:cs="Times New Roman"/>
          <w:sz w:val="24"/>
        </w:rPr>
        <w:t xml:space="preserve">O Vereador Antonio Carlos Ferreira, da bancada do PDT, </w:t>
      </w:r>
      <w:r w:rsidR="00930846">
        <w:rPr>
          <w:rFonts w:ascii="Times New Roman" w:eastAsia="Times New Roman" w:hAnsi="Times New Roman" w:cs="Times New Roman"/>
          <w:sz w:val="24"/>
        </w:rPr>
        <w:t>explanou sobre o grandioso torneio de laço ocorrido no parque de rodeios Romeo Goedel no último final de semana. Defendeu a municipalização do parque para permitir a utilização de recursos públicos em ampliação e melhorias no local. Sugeriu a criação de um centro multiesportivo, sugerindo a construção de pista atlética, churrasqueiras, banheiros entre outras melhorias. Sobre a lei de fixação dos subsídios, afirmou que há a obrigatoriedade de elaboração de lei, a cada quatro anos. Lembrou que não haverá mais a reposição geral anual, incidente sobre os subsídios, permanecendo, portanto</w:t>
      </w:r>
      <w:r w:rsidR="00365394">
        <w:rPr>
          <w:rFonts w:ascii="Times New Roman" w:eastAsia="Times New Roman" w:hAnsi="Times New Roman" w:cs="Times New Roman"/>
          <w:sz w:val="24"/>
        </w:rPr>
        <w:t xml:space="preserve">, o mesmo valor de 2025 a 2028. </w:t>
      </w:r>
      <w:r w:rsidR="00F05D7E">
        <w:rPr>
          <w:rFonts w:ascii="Times New Roman" w:eastAsia="Times New Roman" w:hAnsi="Times New Roman" w:cs="Times New Roman"/>
          <w:sz w:val="24"/>
        </w:rPr>
        <w:t xml:space="preserve">O Vereador Tiago José Dummel, da bancada do PDT, </w:t>
      </w:r>
      <w:r w:rsidR="00930846">
        <w:rPr>
          <w:rFonts w:ascii="Times New Roman" w:eastAsia="Times New Roman" w:hAnsi="Times New Roman" w:cs="Times New Roman"/>
          <w:sz w:val="24"/>
        </w:rPr>
        <w:t>agradeceu ao Poder Executivo pelos bueiros colocados na travessa da Rua Ernesto Goedel. Sobre a solicitação do Vereador Leonir acerca de um serviço na propriedade do Srº. Algeni Sossmeier, disse que o Srº Cleiton também pediu que fossem feitos reparos numa ponte nas proximidades da sua residência. Sobre o reservatório de água, que será construído na propriedade do Srº. Manoel Castilhos, citado pelo Vereador Cristian em sessões anteriores, pediu um posicionamento do Poder Público sobre o andamento</w:t>
      </w:r>
      <w:r w:rsidR="002F621D">
        <w:rPr>
          <w:rFonts w:ascii="Times New Roman" w:eastAsia="Times New Roman" w:hAnsi="Times New Roman" w:cs="Times New Roman"/>
          <w:sz w:val="24"/>
        </w:rPr>
        <w:t>. Pediu, ainda, qual a situação das solicitações de abrigos escolares. Acerca da emenda parlamentar do Deputado Biolchi, afirmou que o Prefeito informou que a obra deverá começar em até 60 dias. Parabenizou os organizadores do rodeio do final de semana, defendendo a municipalização do parque para a viabilização de inves</w:t>
      </w:r>
      <w:r w:rsidR="00365394">
        <w:rPr>
          <w:rFonts w:ascii="Times New Roman" w:eastAsia="Times New Roman" w:hAnsi="Times New Roman" w:cs="Times New Roman"/>
          <w:sz w:val="24"/>
        </w:rPr>
        <w:t xml:space="preserve">timentos com recursos públicos. </w:t>
      </w:r>
      <w:r w:rsidR="007F3BB2">
        <w:rPr>
          <w:rFonts w:ascii="Times New Roman" w:eastAsia="Times New Roman" w:hAnsi="Times New Roman" w:cs="Times New Roman"/>
          <w:sz w:val="24"/>
        </w:rPr>
        <w:t xml:space="preserve">O Vereador Juliano Arend, da bancada do PSDB, </w:t>
      </w:r>
      <w:r w:rsidR="003B24F9">
        <w:rPr>
          <w:rFonts w:ascii="Times New Roman" w:eastAsia="Times New Roman" w:hAnsi="Times New Roman" w:cs="Times New Roman"/>
          <w:sz w:val="24"/>
        </w:rPr>
        <w:t xml:space="preserve">manifestou votos de pesar aos familiares da servidora Mara Rúbia dos Santos pelo seu falecimento e à servidora Kamilla, pelo falecimento do avô. Falou </w:t>
      </w:r>
      <w:r w:rsidR="003B24F9">
        <w:rPr>
          <w:rFonts w:ascii="Times New Roman" w:eastAsia="Times New Roman" w:hAnsi="Times New Roman" w:cs="Times New Roman"/>
          <w:sz w:val="24"/>
        </w:rPr>
        <w:lastRenderedPageBreak/>
        <w:t>que é “inacreditável” que “uma microempresa do Macapá, com capital de apenas 80 mil, que surpreendeu ao arrematar mais da metade do leilão da Conab, movimentando quase 580 milhões em arroz”. “Arrematou mais da metade do arroz chinês, asiático que vai vim.” “Um arroz com agrotóxico que aqui no Brasil é proibido”. “E as outras partes saíram para uma empresa de sorvete, com 8 mil reais de capital de giro.” . “E a outra parte saiu para uma locadora de veículos.”. “Onde tem PT tem roubo! Onde tem PT tem corrupção! Fora PT! O PT tem que deixar de existir, é um câncer! É um câncer que foi colocado no Brasil! Tem que deixar de existir! É um absurdo isso, a carreta furacão, agora botaram 17 bilhões na mão do MST pra fazer a safra! A próxima safra. Mas</w:t>
      </w:r>
      <w:r w:rsidR="00FF1F92">
        <w:rPr>
          <w:rFonts w:ascii="Times New Roman" w:eastAsia="Times New Roman" w:hAnsi="Times New Roman" w:cs="Times New Roman"/>
          <w:sz w:val="24"/>
        </w:rPr>
        <w:t xml:space="preserve"> o MST não tem terra, engraçado”. “O rombo fiscal está em 1 trilhão de </w:t>
      </w:r>
      <w:r w:rsidR="00365394">
        <w:rPr>
          <w:rFonts w:ascii="Times New Roman" w:eastAsia="Times New Roman" w:hAnsi="Times New Roman" w:cs="Times New Roman"/>
          <w:sz w:val="24"/>
        </w:rPr>
        <w:t>reais! ”</w:t>
      </w:r>
      <w:r w:rsidR="00FF1F92">
        <w:rPr>
          <w:rFonts w:ascii="Times New Roman" w:eastAsia="Times New Roman" w:hAnsi="Times New Roman" w:cs="Times New Roman"/>
          <w:sz w:val="24"/>
        </w:rPr>
        <w:t xml:space="preserve">. “São Pedro, pelo amor de Deus, chama esse homem </w:t>
      </w:r>
      <w:r w:rsidR="00365394">
        <w:rPr>
          <w:rFonts w:ascii="Times New Roman" w:eastAsia="Times New Roman" w:hAnsi="Times New Roman" w:cs="Times New Roman"/>
          <w:sz w:val="24"/>
        </w:rPr>
        <w:t>logo! ”</w:t>
      </w:r>
      <w:r w:rsidR="00FF1F92">
        <w:rPr>
          <w:rFonts w:ascii="Times New Roman" w:eastAsia="Times New Roman" w:hAnsi="Times New Roman" w:cs="Times New Roman"/>
          <w:sz w:val="24"/>
        </w:rPr>
        <w:t>. “Caráter, que pessoas que defendem</w:t>
      </w:r>
      <w:r w:rsidR="00365394">
        <w:rPr>
          <w:rFonts w:ascii="Times New Roman" w:eastAsia="Times New Roman" w:hAnsi="Times New Roman" w:cs="Times New Roman"/>
          <w:sz w:val="24"/>
        </w:rPr>
        <w:t xml:space="preserve"> esse tipo de gente não tem.”. </w:t>
      </w:r>
      <w:r w:rsidR="004F0CEC">
        <w:rPr>
          <w:rFonts w:ascii="Times New Roman" w:eastAsia="Times New Roman" w:hAnsi="Times New Roman" w:cs="Times New Roman"/>
          <w:sz w:val="24"/>
        </w:rPr>
        <w:t xml:space="preserve">O Vereador Américo Luiz Formighieri, </w:t>
      </w:r>
      <w:r w:rsidR="00346A5A">
        <w:rPr>
          <w:rFonts w:ascii="Times New Roman" w:eastAsia="Times New Roman" w:hAnsi="Times New Roman" w:cs="Times New Roman"/>
          <w:sz w:val="24"/>
        </w:rPr>
        <w:t>da bancada do PSDB,</w:t>
      </w:r>
      <w:r w:rsidR="00E365AC">
        <w:rPr>
          <w:rFonts w:ascii="Times New Roman" w:eastAsia="Times New Roman" w:hAnsi="Times New Roman" w:cs="Times New Roman"/>
          <w:sz w:val="24"/>
        </w:rPr>
        <w:t xml:space="preserve"> </w:t>
      </w:r>
      <w:r w:rsidR="00FF1F92">
        <w:rPr>
          <w:rFonts w:ascii="Times New Roman" w:eastAsia="Times New Roman" w:hAnsi="Times New Roman" w:cs="Times New Roman"/>
          <w:sz w:val="24"/>
        </w:rPr>
        <w:t xml:space="preserve">solicitou verbalmente a colocação de duas cargas de pedras na propriedade da </w:t>
      </w:r>
      <w:r w:rsidR="00365394">
        <w:rPr>
          <w:rFonts w:ascii="Times New Roman" w:eastAsia="Times New Roman" w:hAnsi="Times New Roman" w:cs="Times New Roman"/>
          <w:sz w:val="24"/>
        </w:rPr>
        <w:t>Sr.ª</w:t>
      </w:r>
      <w:r w:rsidR="00FF1F92">
        <w:rPr>
          <w:rFonts w:ascii="Times New Roman" w:eastAsia="Times New Roman" w:hAnsi="Times New Roman" w:cs="Times New Roman"/>
          <w:sz w:val="24"/>
        </w:rPr>
        <w:t xml:space="preserve">. </w:t>
      </w:r>
      <w:proofErr w:type="spellStart"/>
      <w:r w:rsidR="00FF1F92">
        <w:rPr>
          <w:rFonts w:ascii="Times New Roman" w:eastAsia="Times New Roman" w:hAnsi="Times New Roman" w:cs="Times New Roman"/>
          <w:sz w:val="24"/>
        </w:rPr>
        <w:t>Ledi</w:t>
      </w:r>
      <w:proofErr w:type="spellEnd"/>
      <w:r w:rsidR="00FF1F92">
        <w:rPr>
          <w:rFonts w:ascii="Times New Roman" w:eastAsia="Times New Roman" w:hAnsi="Times New Roman" w:cs="Times New Roman"/>
          <w:sz w:val="24"/>
        </w:rPr>
        <w:t xml:space="preserve"> Proença</w:t>
      </w:r>
      <w:r w:rsidR="00F47210">
        <w:rPr>
          <w:rFonts w:ascii="Times New Roman" w:eastAsia="Times New Roman" w:hAnsi="Times New Roman" w:cs="Times New Roman"/>
          <w:sz w:val="24"/>
        </w:rPr>
        <w:t xml:space="preserve">, mais uma carga de pedras e serviço de retroescavadeira na propriedade do Srº. Carlos Belarmino Simor. Afirmou que há buracos na estrada geral, nas proximidades da residência do Srº. Otto Janke, pedindo o patrolamento para correção. </w:t>
      </w:r>
      <w:r w:rsidR="000E4D26">
        <w:rPr>
          <w:rFonts w:ascii="Times New Roman" w:eastAsia="Times New Roman" w:hAnsi="Times New Roman" w:cs="Times New Roman"/>
          <w:sz w:val="24"/>
        </w:rPr>
        <w:t>Parabenizou os secretários de obras e de serviços urbanos pelo excelente trabalho que vem fazendo, especialmente na estrada geral na localidade do Capão do Valo</w:t>
      </w:r>
      <w:r w:rsidR="00F50F4D">
        <w:rPr>
          <w:rFonts w:ascii="Times New Roman" w:eastAsia="Times New Roman" w:hAnsi="Times New Roman" w:cs="Times New Roman"/>
          <w:sz w:val="24"/>
        </w:rPr>
        <w:t xml:space="preserve"> com o alargamento das vias para melh</w:t>
      </w:r>
      <w:r w:rsidR="00365394">
        <w:rPr>
          <w:rFonts w:ascii="Times New Roman" w:eastAsia="Times New Roman" w:hAnsi="Times New Roman" w:cs="Times New Roman"/>
          <w:sz w:val="24"/>
        </w:rPr>
        <w:t xml:space="preserve">orar a circulação dos veículos. </w:t>
      </w:r>
      <w:r w:rsidR="006F5311">
        <w:rPr>
          <w:rFonts w:ascii="Times New Roman" w:eastAsia="Times New Roman" w:hAnsi="Times New Roman" w:cs="Times New Roman"/>
          <w:sz w:val="24"/>
        </w:rPr>
        <w:t xml:space="preserve">O </w:t>
      </w:r>
      <w:r w:rsidR="005F5BBE">
        <w:rPr>
          <w:rFonts w:ascii="Times New Roman" w:eastAsia="Times New Roman" w:hAnsi="Times New Roman" w:cs="Times New Roman"/>
          <w:sz w:val="24"/>
        </w:rPr>
        <w:t xml:space="preserve">Presidente, Vereador Cristian Baumgratz, da bancada do PP, </w:t>
      </w:r>
      <w:r w:rsidR="00F50F4D">
        <w:rPr>
          <w:rFonts w:ascii="Times New Roman" w:eastAsia="Times New Roman" w:hAnsi="Times New Roman" w:cs="Times New Roman"/>
          <w:sz w:val="24"/>
        </w:rPr>
        <w:t xml:space="preserve">solicitou verbalmente que seja feito o alargamento da estradam na linha São Paulo, entroncamento próximo à propriedade do Srº. Dirceu Ebertz, pois, os caminhões não conseguem dobrar em direção ao Pessegueiro. Também, na estrada geral, na Linha Tieze, em direção à divisa com o município de Victor Graeff, deve ser feito o fechamento de valetas, pois, houve um estreitamento considerável da via por causa dos danos causados pelas chuvas levando os agricultores a terem que passar pelas lavouras porque não conseguem passar pela estrada com equipamentos mais largos. Agradeceu a toda a população que compareceu no torneio de laço do CTG Tropeiro Velho dizendo que encerra o seu mandato junto com o munícipe Everton Goedel na patronagem do CTG. Defendeu a municipalização do parque de rodeios Romeo Goedel para viabilizar investimentos no local com recursos públicos. </w:t>
      </w:r>
      <w:bookmarkStart w:id="0" w:name="_GoBack"/>
      <w:bookmarkEnd w:id="0"/>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F50F4D">
        <w:rPr>
          <w:rFonts w:ascii="Times New Roman" w:eastAsia="Times New Roman" w:hAnsi="Times New Roman" w:cs="Times New Roman"/>
          <w:sz w:val="24"/>
        </w:rPr>
        <w:t>nária, no dia 17</w:t>
      </w:r>
      <w:r w:rsidR="0014532F">
        <w:rPr>
          <w:rFonts w:ascii="Times New Roman" w:eastAsia="Times New Roman" w:hAnsi="Times New Roman" w:cs="Times New Roman"/>
          <w:sz w:val="24"/>
        </w:rPr>
        <w:t xml:space="preserve"> de </w:t>
      </w:r>
      <w:r w:rsidR="005F1C6F">
        <w:rPr>
          <w:rFonts w:ascii="Times New Roman" w:eastAsia="Times New Roman" w:hAnsi="Times New Roman" w:cs="Times New Roman"/>
          <w:sz w:val="24"/>
        </w:rPr>
        <w:t>junho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Default="00A7250F" w:rsidP="009B672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4B5214" w:rsidRDefault="0014532F" w:rsidP="009B672B">
      <w:pPr>
        <w:spacing w:line="360" w:lineRule="auto"/>
      </w:pPr>
      <w:r>
        <w:rPr>
          <w:rFonts w:ascii="Times New Roman" w:eastAsia="Times New Roman" w:hAnsi="Times New Roman" w:cs="Times New Roman"/>
          <w:sz w:val="24"/>
        </w:rPr>
        <w:lastRenderedPageBreak/>
        <w:t>Vereador Antonio Carlos Ferreira – 1º Secretário:_______________________________</w:t>
      </w:r>
    </w:p>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3E" w:rsidRDefault="00BA4B3E" w:rsidP="00A478F8">
      <w:pPr>
        <w:spacing w:after="0" w:line="240" w:lineRule="auto"/>
      </w:pPr>
      <w:r>
        <w:separator/>
      </w:r>
    </w:p>
  </w:endnote>
  <w:endnote w:type="continuationSeparator" w:id="0">
    <w:p w:rsidR="00BA4B3E" w:rsidRDefault="00BA4B3E"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3E" w:rsidRDefault="00BA4B3E" w:rsidP="00A478F8">
      <w:pPr>
        <w:spacing w:after="0" w:line="240" w:lineRule="auto"/>
      </w:pPr>
      <w:r>
        <w:separator/>
      </w:r>
    </w:p>
  </w:footnote>
  <w:footnote w:type="continuationSeparator" w:id="0">
    <w:p w:rsidR="00BA4B3E" w:rsidRDefault="00BA4B3E"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489A"/>
    <w:rsid w:val="00037B99"/>
    <w:rsid w:val="00042FB6"/>
    <w:rsid w:val="00066A43"/>
    <w:rsid w:val="00073301"/>
    <w:rsid w:val="00080515"/>
    <w:rsid w:val="00082CDA"/>
    <w:rsid w:val="00093548"/>
    <w:rsid w:val="00094309"/>
    <w:rsid w:val="000A041E"/>
    <w:rsid w:val="000A2BB3"/>
    <w:rsid w:val="000B28CF"/>
    <w:rsid w:val="000B38C4"/>
    <w:rsid w:val="000C0DF3"/>
    <w:rsid w:val="000C2392"/>
    <w:rsid w:val="000D2082"/>
    <w:rsid w:val="000D3D77"/>
    <w:rsid w:val="000E11BA"/>
    <w:rsid w:val="000E3484"/>
    <w:rsid w:val="000E4D26"/>
    <w:rsid w:val="000E59E0"/>
    <w:rsid w:val="001067D2"/>
    <w:rsid w:val="00115CD5"/>
    <w:rsid w:val="00135D9C"/>
    <w:rsid w:val="0014532F"/>
    <w:rsid w:val="00175FAB"/>
    <w:rsid w:val="00182570"/>
    <w:rsid w:val="001846C9"/>
    <w:rsid w:val="00187C6E"/>
    <w:rsid w:val="0019136E"/>
    <w:rsid w:val="00192569"/>
    <w:rsid w:val="001C399D"/>
    <w:rsid w:val="001C447D"/>
    <w:rsid w:val="001D0583"/>
    <w:rsid w:val="001D60DC"/>
    <w:rsid w:val="001F1732"/>
    <w:rsid w:val="001F2BEB"/>
    <w:rsid w:val="0020470D"/>
    <w:rsid w:val="00214320"/>
    <w:rsid w:val="00214A90"/>
    <w:rsid w:val="00216DF3"/>
    <w:rsid w:val="00220AF8"/>
    <w:rsid w:val="0023007E"/>
    <w:rsid w:val="002533E8"/>
    <w:rsid w:val="00260010"/>
    <w:rsid w:val="00270202"/>
    <w:rsid w:val="0027218B"/>
    <w:rsid w:val="00281979"/>
    <w:rsid w:val="002840EE"/>
    <w:rsid w:val="0029157F"/>
    <w:rsid w:val="00291ABB"/>
    <w:rsid w:val="002B731A"/>
    <w:rsid w:val="002C00F4"/>
    <w:rsid w:val="002E2CA9"/>
    <w:rsid w:val="002F621D"/>
    <w:rsid w:val="00300A04"/>
    <w:rsid w:val="00300A43"/>
    <w:rsid w:val="00302485"/>
    <w:rsid w:val="00313531"/>
    <w:rsid w:val="00341E8B"/>
    <w:rsid w:val="00346A5A"/>
    <w:rsid w:val="00361716"/>
    <w:rsid w:val="00365394"/>
    <w:rsid w:val="0037072E"/>
    <w:rsid w:val="00370ABF"/>
    <w:rsid w:val="003727DE"/>
    <w:rsid w:val="00372FF1"/>
    <w:rsid w:val="003810AF"/>
    <w:rsid w:val="00386945"/>
    <w:rsid w:val="003B24F9"/>
    <w:rsid w:val="003B550C"/>
    <w:rsid w:val="003B7723"/>
    <w:rsid w:val="003D10DD"/>
    <w:rsid w:val="003D4ED3"/>
    <w:rsid w:val="003E0721"/>
    <w:rsid w:val="003E2BBD"/>
    <w:rsid w:val="004007F3"/>
    <w:rsid w:val="00407FB2"/>
    <w:rsid w:val="00417348"/>
    <w:rsid w:val="0042075C"/>
    <w:rsid w:val="00422C68"/>
    <w:rsid w:val="0042318A"/>
    <w:rsid w:val="004274C8"/>
    <w:rsid w:val="00442C20"/>
    <w:rsid w:val="00456EB5"/>
    <w:rsid w:val="004B5214"/>
    <w:rsid w:val="004C4DAC"/>
    <w:rsid w:val="004C5BB9"/>
    <w:rsid w:val="004D110D"/>
    <w:rsid w:val="004E1B03"/>
    <w:rsid w:val="004E5180"/>
    <w:rsid w:val="004F0CEC"/>
    <w:rsid w:val="004F3673"/>
    <w:rsid w:val="00510458"/>
    <w:rsid w:val="005107F2"/>
    <w:rsid w:val="00515A7F"/>
    <w:rsid w:val="00546E95"/>
    <w:rsid w:val="00551729"/>
    <w:rsid w:val="0056097F"/>
    <w:rsid w:val="00562A5B"/>
    <w:rsid w:val="00563722"/>
    <w:rsid w:val="0056619D"/>
    <w:rsid w:val="00566FBA"/>
    <w:rsid w:val="00567E3E"/>
    <w:rsid w:val="00583422"/>
    <w:rsid w:val="00594B46"/>
    <w:rsid w:val="005A4CE6"/>
    <w:rsid w:val="005B2BC3"/>
    <w:rsid w:val="005C3B56"/>
    <w:rsid w:val="005C49A1"/>
    <w:rsid w:val="005D3D87"/>
    <w:rsid w:val="005E0D4E"/>
    <w:rsid w:val="005E3B3C"/>
    <w:rsid w:val="005F1C6F"/>
    <w:rsid w:val="005F4958"/>
    <w:rsid w:val="005F5BBE"/>
    <w:rsid w:val="00605CB6"/>
    <w:rsid w:val="00607EB2"/>
    <w:rsid w:val="00611DBF"/>
    <w:rsid w:val="0061535B"/>
    <w:rsid w:val="0062005B"/>
    <w:rsid w:val="00636DDB"/>
    <w:rsid w:val="00642332"/>
    <w:rsid w:val="0065136F"/>
    <w:rsid w:val="0067248C"/>
    <w:rsid w:val="00683E0F"/>
    <w:rsid w:val="00687EE0"/>
    <w:rsid w:val="0069701B"/>
    <w:rsid w:val="006979EC"/>
    <w:rsid w:val="006A479B"/>
    <w:rsid w:val="006B4205"/>
    <w:rsid w:val="006E58C6"/>
    <w:rsid w:val="006F0020"/>
    <w:rsid w:val="006F03C8"/>
    <w:rsid w:val="006F4235"/>
    <w:rsid w:val="006F5311"/>
    <w:rsid w:val="007061D6"/>
    <w:rsid w:val="007072A5"/>
    <w:rsid w:val="007150FD"/>
    <w:rsid w:val="00724A60"/>
    <w:rsid w:val="007324BA"/>
    <w:rsid w:val="00746D9E"/>
    <w:rsid w:val="007773A9"/>
    <w:rsid w:val="00787F62"/>
    <w:rsid w:val="007C6FD3"/>
    <w:rsid w:val="007C725C"/>
    <w:rsid w:val="007D21D8"/>
    <w:rsid w:val="007E2204"/>
    <w:rsid w:val="007E2D1D"/>
    <w:rsid w:val="007F0522"/>
    <w:rsid w:val="007F3BB2"/>
    <w:rsid w:val="00810D3A"/>
    <w:rsid w:val="008134D6"/>
    <w:rsid w:val="0082737F"/>
    <w:rsid w:val="00831B4A"/>
    <w:rsid w:val="0084514C"/>
    <w:rsid w:val="00854E63"/>
    <w:rsid w:val="00880B22"/>
    <w:rsid w:val="00881AAA"/>
    <w:rsid w:val="00882FBC"/>
    <w:rsid w:val="008A49BA"/>
    <w:rsid w:val="008C1EEC"/>
    <w:rsid w:val="008D218E"/>
    <w:rsid w:val="008E0A66"/>
    <w:rsid w:val="008E1C79"/>
    <w:rsid w:val="008F0C0D"/>
    <w:rsid w:val="00905DCE"/>
    <w:rsid w:val="0091652B"/>
    <w:rsid w:val="00930846"/>
    <w:rsid w:val="00930F13"/>
    <w:rsid w:val="00935F7A"/>
    <w:rsid w:val="009456F6"/>
    <w:rsid w:val="00947150"/>
    <w:rsid w:val="009471D8"/>
    <w:rsid w:val="00957E39"/>
    <w:rsid w:val="00961662"/>
    <w:rsid w:val="00966458"/>
    <w:rsid w:val="00976CC7"/>
    <w:rsid w:val="00977BFC"/>
    <w:rsid w:val="00983988"/>
    <w:rsid w:val="00992A69"/>
    <w:rsid w:val="009A1E4C"/>
    <w:rsid w:val="009B0EF5"/>
    <w:rsid w:val="009B672B"/>
    <w:rsid w:val="009C0C9B"/>
    <w:rsid w:val="009C5371"/>
    <w:rsid w:val="009F5D36"/>
    <w:rsid w:val="00A06440"/>
    <w:rsid w:val="00A121A6"/>
    <w:rsid w:val="00A176E5"/>
    <w:rsid w:val="00A33249"/>
    <w:rsid w:val="00A3671A"/>
    <w:rsid w:val="00A375F4"/>
    <w:rsid w:val="00A478F8"/>
    <w:rsid w:val="00A53297"/>
    <w:rsid w:val="00A61FCB"/>
    <w:rsid w:val="00A62668"/>
    <w:rsid w:val="00A661F9"/>
    <w:rsid w:val="00A7250F"/>
    <w:rsid w:val="00A776B9"/>
    <w:rsid w:val="00A8327F"/>
    <w:rsid w:val="00A83612"/>
    <w:rsid w:val="00A845CD"/>
    <w:rsid w:val="00A94020"/>
    <w:rsid w:val="00A9748B"/>
    <w:rsid w:val="00AA6A50"/>
    <w:rsid w:val="00AB3D13"/>
    <w:rsid w:val="00AC631C"/>
    <w:rsid w:val="00AE6470"/>
    <w:rsid w:val="00AF2054"/>
    <w:rsid w:val="00AF6CE2"/>
    <w:rsid w:val="00B16634"/>
    <w:rsid w:val="00B16CF2"/>
    <w:rsid w:val="00B37746"/>
    <w:rsid w:val="00B42339"/>
    <w:rsid w:val="00B438D0"/>
    <w:rsid w:val="00B54B87"/>
    <w:rsid w:val="00B936A3"/>
    <w:rsid w:val="00B9772F"/>
    <w:rsid w:val="00BA4B3E"/>
    <w:rsid w:val="00BA5B0E"/>
    <w:rsid w:val="00BB4D6B"/>
    <w:rsid w:val="00BB7F2E"/>
    <w:rsid w:val="00BC1AF3"/>
    <w:rsid w:val="00BD340D"/>
    <w:rsid w:val="00BD45E5"/>
    <w:rsid w:val="00BF1EAF"/>
    <w:rsid w:val="00BF224B"/>
    <w:rsid w:val="00C005E7"/>
    <w:rsid w:val="00C04214"/>
    <w:rsid w:val="00C34B52"/>
    <w:rsid w:val="00C364D7"/>
    <w:rsid w:val="00C660E5"/>
    <w:rsid w:val="00C846BF"/>
    <w:rsid w:val="00C85D32"/>
    <w:rsid w:val="00CA12BB"/>
    <w:rsid w:val="00CA751A"/>
    <w:rsid w:val="00CB1479"/>
    <w:rsid w:val="00CB2A5A"/>
    <w:rsid w:val="00CC4B6A"/>
    <w:rsid w:val="00CD0F32"/>
    <w:rsid w:val="00D17701"/>
    <w:rsid w:val="00D510E7"/>
    <w:rsid w:val="00D7387E"/>
    <w:rsid w:val="00D77C9E"/>
    <w:rsid w:val="00D838F0"/>
    <w:rsid w:val="00D92C1A"/>
    <w:rsid w:val="00D95942"/>
    <w:rsid w:val="00D97FAA"/>
    <w:rsid w:val="00DA5844"/>
    <w:rsid w:val="00DB3E4C"/>
    <w:rsid w:val="00DB5C93"/>
    <w:rsid w:val="00DD0E94"/>
    <w:rsid w:val="00DD6393"/>
    <w:rsid w:val="00DE5945"/>
    <w:rsid w:val="00E01609"/>
    <w:rsid w:val="00E03732"/>
    <w:rsid w:val="00E13527"/>
    <w:rsid w:val="00E13D2D"/>
    <w:rsid w:val="00E140E0"/>
    <w:rsid w:val="00E365AC"/>
    <w:rsid w:val="00E43E06"/>
    <w:rsid w:val="00E55C16"/>
    <w:rsid w:val="00E56F46"/>
    <w:rsid w:val="00E6677B"/>
    <w:rsid w:val="00E66F59"/>
    <w:rsid w:val="00E712F3"/>
    <w:rsid w:val="00E858AC"/>
    <w:rsid w:val="00E92F5A"/>
    <w:rsid w:val="00EA06C3"/>
    <w:rsid w:val="00EA6536"/>
    <w:rsid w:val="00EB4A61"/>
    <w:rsid w:val="00EF01C6"/>
    <w:rsid w:val="00EF676B"/>
    <w:rsid w:val="00F051F6"/>
    <w:rsid w:val="00F05D7E"/>
    <w:rsid w:val="00F12348"/>
    <w:rsid w:val="00F13076"/>
    <w:rsid w:val="00F42672"/>
    <w:rsid w:val="00F47210"/>
    <w:rsid w:val="00F50F4D"/>
    <w:rsid w:val="00F57172"/>
    <w:rsid w:val="00F62EAC"/>
    <w:rsid w:val="00F76895"/>
    <w:rsid w:val="00F77262"/>
    <w:rsid w:val="00F81D8A"/>
    <w:rsid w:val="00FA178D"/>
    <w:rsid w:val="00FA5B4C"/>
    <w:rsid w:val="00FC18A1"/>
    <w:rsid w:val="00FC7C2D"/>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5E57"/>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6222</TotalTime>
  <Pages>4</Pages>
  <Words>1325</Words>
  <Characters>7158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97</cp:revision>
  <cp:lastPrinted>2024-05-02T18:30:00Z</cp:lastPrinted>
  <dcterms:created xsi:type="dcterms:W3CDTF">2024-02-20T11:21:00Z</dcterms:created>
  <dcterms:modified xsi:type="dcterms:W3CDTF">2024-06-12T11:48:00Z</dcterms:modified>
</cp:coreProperties>
</file>