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B55B44" w:rsidP="00582483">
      <w:pPr>
        <w:jc w:val="both"/>
      </w:pPr>
      <w:r>
        <w:t>Data: 27</w:t>
      </w:r>
      <w:r w:rsidR="006F772A">
        <w:t>/0</w:t>
      </w:r>
      <w:r w:rsidR="00D6054D">
        <w:t>5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D6054D" w:rsidRDefault="00B55B44" w:rsidP="00B55B44">
      <w:pPr>
        <w:pStyle w:val="PargrafodaLista"/>
        <w:numPr>
          <w:ilvl w:val="0"/>
          <w:numId w:val="22"/>
        </w:numPr>
        <w:jc w:val="both"/>
        <w:rPr>
          <w:bCs/>
        </w:rPr>
      </w:pPr>
      <w:r w:rsidRPr="00B55B44">
        <w:rPr>
          <w:bCs/>
        </w:rPr>
        <w:t>Projeto de Lei nº 24/2024, de autoria do Poder Executivo Municipal que “Regulamenta, no âmbito do Município de Ernestina, a Lei Federal nº 12.846, de 1º de agosto de 2013, que dispõe sobre a responsabilização administrativa e civil de pessoas jurídicas pela prática de atos contra a Administraçã</w:t>
      </w:r>
      <w:r>
        <w:rPr>
          <w:bCs/>
        </w:rPr>
        <w:t>o Pública (LEI ANTICORRUPÇÃO</w:t>
      </w:r>
      <w:proofErr w:type="gramStart"/>
      <w:r>
        <w:rPr>
          <w:bCs/>
        </w:rPr>
        <w:t>).”</w:t>
      </w:r>
      <w:proofErr w:type="gramEnd"/>
      <w:r>
        <w:rPr>
          <w:bCs/>
        </w:rPr>
        <w:t>;</w:t>
      </w:r>
    </w:p>
    <w:p w:rsidR="00B55B44" w:rsidRPr="00B55B44" w:rsidRDefault="00B55B44" w:rsidP="00B55B44">
      <w:pPr>
        <w:pStyle w:val="PargrafodaLista"/>
        <w:numPr>
          <w:ilvl w:val="0"/>
          <w:numId w:val="22"/>
        </w:numPr>
        <w:jc w:val="both"/>
        <w:rPr>
          <w:bCs/>
        </w:rPr>
      </w:pPr>
      <w:r w:rsidRPr="00A40A85">
        <w:rPr>
          <w:bCs/>
        </w:rPr>
        <w:t>Projeto de Lei nº 25/2024, de autoria do Poder Executivo Municipal que “Autoriza o Poder Executivo Municipal a abrir credito especial no valor de R$ 322.391,68 (trezentos e vinte e dois mil e trezentos e noventa e um reais e sessenta e oito centavos), para obras e instalações e dá outras providências.”.</w:t>
      </w:r>
    </w:p>
    <w:p w:rsidR="00B55B44" w:rsidRDefault="00B55B44" w:rsidP="00D55102">
      <w:pPr>
        <w:pStyle w:val="PargrafodaLista"/>
        <w:ind w:left="0"/>
        <w:jc w:val="both"/>
      </w:pPr>
      <w:bookmarkStart w:id="0" w:name="_GoBack"/>
      <w:bookmarkEnd w:id="0"/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E4" w:rsidRDefault="004534E4" w:rsidP="001D6216">
      <w:pPr>
        <w:spacing w:after="0" w:line="240" w:lineRule="auto"/>
      </w:pPr>
      <w:r>
        <w:separator/>
      </w:r>
    </w:p>
  </w:endnote>
  <w:endnote w:type="continuationSeparator" w:id="0">
    <w:p w:rsidR="004534E4" w:rsidRDefault="004534E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E4" w:rsidRDefault="004534E4" w:rsidP="001D6216">
      <w:pPr>
        <w:spacing w:after="0" w:line="240" w:lineRule="auto"/>
      </w:pPr>
      <w:r>
        <w:separator/>
      </w:r>
    </w:p>
  </w:footnote>
  <w:footnote w:type="continuationSeparator" w:id="0">
    <w:p w:rsidR="004534E4" w:rsidRDefault="004534E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21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20"/>
  </w:num>
  <w:num w:numId="11">
    <w:abstractNumId w:val="2"/>
  </w:num>
  <w:num w:numId="12">
    <w:abstractNumId w:val="16"/>
  </w:num>
  <w:num w:numId="13">
    <w:abstractNumId w:val="19"/>
  </w:num>
  <w:num w:numId="14">
    <w:abstractNumId w:val="8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4"/>
  </w:num>
  <w:num w:numId="20">
    <w:abstractNumId w:val="11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D6"/>
    <w:rsid w:val="004534E4"/>
    <w:rsid w:val="004807C9"/>
    <w:rsid w:val="004E2B23"/>
    <w:rsid w:val="00517242"/>
    <w:rsid w:val="00582483"/>
    <w:rsid w:val="005A54FC"/>
    <w:rsid w:val="005E2C09"/>
    <w:rsid w:val="00676AFB"/>
    <w:rsid w:val="006D04B3"/>
    <w:rsid w:val="006F772A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F7EDB"/>
    <w:rsid w:val="00B5356B"/>
    <w:rsid w:val="00B55B44"/>
    <w:rsid w:val="00B7062D"/>
    <w:rsid w:val="00B7392C"/>
    <w:rsid w:val="00BA2A1B"/>
    <w:rsid w:val="00BB4F99"/>
    <w:rsid w:val="00BC162F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75620"/>
    <w:rsid w:val="00E94077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79356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30</cp:revision>
  <dcterms:created xsi:type="dcterms:W3CDTF">2021-10-07T17:46:00Z</dcterms:created>
  <dcterms:modified xsi:type="dcterms:W3CDTF">2024-05-28T19:39:00Z</dcterms:modified>
</cp:coreProperties>
</file>