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F22A77" w:rsidP="00582483">
      <w:pPr>
        <w:jc w:val="both"/>
      </w:pPr>
      <w:r>
        <w:t>Data: 02/10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98134F">
        <w:t>Raquel Goedel (suplente)</w:t>
      </w:r>
      <w:r w:rsidR="00A6130F">
        <w:t xml:space="preserve">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134F">
        <w:t>Cristina Baumgratz (suplente) e</w:t>
      </w:r>
      <w:r>
        <w:t xml:space="preserve"> </w:t>
      </w:r>
      <w:r w:rsidR="006F772A">
        <w:t>Ari Antonio Mello</w:t>
      </w:r>
      <w:r w:rsidR="00950DF2">
        <w:t>.</w:t>
      </w:r>
    </w:p>
    <w:p w:rsidR="00F22A77" w:rsidRDefault="008141B4" w:rsidP="00F22A77">
      <w:pPr>
        <w:jc w:val="both"/>
      </w:pPr>
      <w:r>
        <w:t xml:space="preserve">Matéria: </w:t>
      </w:r>
    </w:p>
    <w:p w:rsidR="0098134F" w:rsidRPr="00F22A77" w:rsidRDefault="00F22A77" w:rsidP="00F22A77">
      <w:pPr>
        <w:pStyle w:val="PargrafodaLista"/>
        <w:numPr>
          <w:ilvl w:val="0"/>
          <w:numId w:val="29"/>
        </w:numPr>
        <w:jc w:val="both"/>
      </w:pPr>
      <w:r w:rsidRPr="00F22A77">
        <w:rPr>
          <w:bCs/>
        </w:rPr>
        <w:t>Projeto de Lei nº 57/2023 de autoria do Poder Executivo que “Dá nova redação ao Anexo I da Lei nº 834/2006, de 01.09.2006, e dá outras providências.”.</w:t>
      </w:r>
    </w:p>
    <w:p w:rsidR="00F22A77" w:rsidRDefault="00F22A77" w:rsidP="00F22A77">
      <w:pPr>
        <w:pStyle w:val="PargrafodaLista"/>
        <w:numPr>
          <w:ilvl w:val="0"/>
          <w:numId w:val="29"/>
        </w:numPr>
        <w:jc w:val="both"/>
      </w:pPr>
      <w:r w:rsidRPr="00F22A77">
        <w:t>Projeto de Lei nº 59/2023 de autoria do Poder Executivo que “Autoriza o Poder Executivo Municipal a abrir credito especial no valor de R$ 30.000,00 (trinta mil reais), para o Projeto Melhores Amigos Convênio FPE 4594/2022 e dá outras providências”.</w:t>
      </w:r>
    </w:p>
    <w:p w:rsidR="00F22A77" w:rsidRPr="00F22A77" w:rsidRDefault="00F22A77" w:rsidP="00F22A77">
      <w:pPr>
        <w:pStyle w:val="PargrafodaLista"/>
        <w:jc w:val="both"/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  <w:bookmarkStart w:id="0" w:name="_GoBack"/>
      <w:bookmarkEnd w:id="0"/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FC" w:rsidRDefault="00551FFC" w:rsidP="001D6216">
      <w:pPr>
        <w:spacing w:after="0" w:line="240" w:lineRule="auto"/>
      </w:pPr>
      <w:r>
        <w:separator/>
      </w:r>
    </w:p>
  </w:endnote>
  <w:endnote w:type="continuationSeparator" w:id="0">
    <w:p w:rsidR="00551FFC" w:rsidRDefault="00551FF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FC" w:rsidRDefault="00551FFC" w:rsidP="001D6216">
      <w:pPr>
        <w:spacing w:after="0" w:line="240" w:lineRule="auto"/>
      </w:pPr>
      <w:r>
        <w:separator/>
      </w:r>
    </w:p>
  </w:footnote>
  <w:footnote w:type="continuationSeparator" w:id="0">
    <w:p w:rsidR="00551FFC" w:rsidRDefault="00551FF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28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26"/>
  </w:num>
  <w:num w:numId="11">
    <w:abstractNumId w:val="4"/>
  </w:num>
  <w:num w:numId="12">
    <w:abstractNumId w:val="20"/>
  </w:num>
  <w:num w:numId="13">
    <w:abstractNumId w:val="24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23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3"/>
  </w:num>
  <w:num w:numId="24">
    <w:abstractNumId w:val="27"/>
  </w:num>
  <w:num w:numId="25">
    <w:abstractNumId w:val="25"/>
  </w:num>
  <w:num w:numId="26">
    <w:abstractNumId w:val="9"/>
  </w:num>
  <w:num w:numId="27">
    <w:abstractNumId w:val="7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B15A5"/>
    <w:rsid w:val="00CF47EC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2174C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43</cp:revision>
  <dcterms:created xsi:type="dcterms:W3CDTF">2021-10-07T17:46:00Z</dcterms:created>
  <dcterms:modified xsi:type="dcterms:W3CDTF">2023-10-04T16:35:00Z</dcterms:modified>
</cp:coreProperties>
</file>