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59" w:rsidRDefault="006A4F59" w:rsidP="006A4F59">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30/2021</w:t>
      </w:r>
    </w:p>
    <w:p w:rsidR="006A4F59" w:rsidRDefault="006A4F59" w:rsidP="006A4F59">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vinte e um dias do mês de setembro do ano dois mil e vinte e um, às dezoito horas, no prédio da Câmara Municipal de Vereadores no Município de Ernestina, deu-se início à Trigésima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Ofício nº 07/2021, do COREDE Produção; Ofício nº 221/2021, do Prefeito Municipal; Mensagens nº 053, 054, 055, 056 e 057/2021, do Poder Executivo Municipal; Pedidos de Providências nº 149, 150 e 151/2021, do Vereador Leonir de Souza Vargas.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feito patrolamento e passagem de rolo na estrada de acesso à propriedade do senhor </w:t>
      </w:r>
      <w:proofErr w:type="spellStart"/>
      <w:r>
        <w:rPr>
          <w:rFonts w:ascii="Times New Roman" w:eastAsia="Times New Roman" w:hAnsi="Times New Roman" w:cs="Times New Roman"/>
          <w:sz w:val="24"/>
        </w:rPr>
        <w:t>Mirindo</w:t>
      </w:r>
      <w:proofErr w:type="spellEnd"/>
      <w:r>
        <w:rPr>
          <w:rFonts w:ascii="Times New Roman" w:eastAsia="Times New Roman" w:hAnsi="Times New Roman" w:cs="Times New Roman"/>
          <w:sz w:val="24"/>
        </w:rPr>
        <w:t xml:space="preserve">, na localidade do Pessegueiro. Justificou também o pedido de providências no qual solicita ao Poder Executivo Municipal que sejam colocadas duas cargas de terra na propriedade do senhor Claudinei Lago, na localidade do Gramado. Justificou o pedido de providências no qual solicita ao Presidente da Câmara que sejam adquiridas bandeiras de pano e instaladas em mastros ou suportes externos para as mesmas na Câmara de Vereadores. Manifestou-se favorável ao projeto de lei que destina verba de 40 mil reais para a assistência social do município. Finalizando, manifestou-se favorável ao projeto de lei que destina verba de 300 mil reais para o município, salientando que a mesma é oriunda de emendas dos deputados federais Lucas </w:t>
      </w:r>
      <w:proofErr w:type="spellStart"/>
      <w:r>
        <w:rPr>
          <w:rFonts w:ascii="Times New Roman" w:eastAsia="Times New Roman" w:hAnsi="Times New Roman" w:cs="Times New Roman"/>
          <w:sz w:val="24"/>
        </w:rPr>
        <w:t>Redecker</w:t>
      </w:r>
      <w:proofErr w:type="spellEnd"/>
      <w:r>
        <w:rPr>
          <w:rFonts w:ascii="Times New Roman" w:eastAsia="Times New Roman" w:hAnsi="Times New Roman" w:cs="Times New Roman"/>
          <w:sz w:val="24"/>
        </w:rPr>
        <w:t xml:space="preserve"> e Afonso Motta. O Vereador Antônio Carlos Ferreira, da bancada do PDT, manifestou-se favorável ao projeto de lei que autoriza verba para calcário, destinado aos pequenos produtores rurais do município. Manifestou-se também favorável aos projetos de leis que destinam verbas para melhorias nas escolas municipais e no CRAS. Finalizando, manifestou-se favorável ao projeto de lei que destina verba de 300 mil reais para a saúde do município, através do SUS. O Vereador Tiago José Dummel, da bancada do PDT, manifestou-se favorável ao projeto de lei que destina verba para melhorias no CRAS. O Vereador Cristian Baumgratz, da bancada do PP, manifestou-se favorável ao projeto de lei que autoriza verba para calcário, destinado aos pequenos produtores rurais do município. A </w:t>
      </w:r>
      <w:r>
        <w:rPr>
          <w:rFonts w:ascii="Times New Roman" w:eastAsia="Times New Roman" w:hAnsi="Times New Roman" w:cs="Times New Roman"/>
          <w:sz w:val="24"/>
        </w:rPr>
        <w:lastRenderedPageBreak/>
        <w:t xml:space="preserve">Vereadora Raquel Goedel, da bancada do PP, disse que todos os projetos enviados à Câmara eram muito importantes para o município, citando especialmente o projeto de lei que autoriza verba para calcário e o projeto que destina verba para melhorias nas escolas municipais. O Vereador Victor Penz, da bancada do PSDB, manifestou-se favorável ao projeto de lei que autoriza verba para calcário aos pequenos produtores rurais do município, bem como ao projeto de lei que destina verba para melhorias nas escolas municipais. Também salientou a importância do projeto de lei que destina verba de 300 mil reais para o município, oriunda de emendas dos deputados federais Lucas </w:t>
      </w:r>
      <w:proofErr w:type="spellStart"/>
      <w:r>
        <w:rPr>
          <w:rFonts w:ascii="Times New Roman" w:eastAsia="Times New Roman" w:hAnsi="Times New Roman" w:cs="Times New Roman"/>
          <w:sz w:val="24"/>
        </w:rPr>
        <w:t>Redecker</w:t>
      </w:r>
      <w:proofErr w:type="spellEnd"/>
      <w:r>
        <w:rPr>
          <w:rFonts w:ascii="Times New Roman" w:eastAsia="Times New Roman" w:hAnsi="Times New Roman" w:cs="Times New Roman"/>
          <w:sz w:val="24"/>
        </w:rPr>
        <w:t xml:space="preserve"> e Afonso Motta. O Vereador Juliano Arend, da bancada do PSDB, manifestou-se favorável ao projeto de lei que destina verba de 300 mil reais para o município, parabenizando os deputados federais Lucas </w:t>
      </w:r>
      <w:proofErr w:type="spellStart"/>
      <w:r>
        <w:rPr>
          <w:rFonts w:ascii="Times New Roman" w:eastAsia="Times New Roman" w:hAnsi="Times New Roman" w:cs="Times New Roman"/>
          <w:sz w:val="24"/>
        </w:rPr>
        <w:t>Redecker</w:t>
      </w:r>
      <w:proofErr w:type="spellEnd"/>
      <w:r>
        <w:rPr>
          <w:rFonts w:ascii="Times New Roman" w:eastAsia="Times New Roman" w:hAnsi="Times New Roman" w:cs="Times New Roman"/>
          <w:sz w:val="24"/>
        </w:rPr>
        <w:t xml:space="preserve"> e Afonso Motta pelas emendas. Manifestou-se também favorável ao projeto de lei que destina verba para melhorias no CRAS e aos projetos de leis que destinam verbas para melhorias nas escolas municipais. Finalizando, manifestou-se favorável ao projeto de lei que autoriza verba para calcário aos pequenos produtores rurais do município. O Presidente, Vereador Américo Luiz Formighieri, da bancada do PSDB, salientou a importância de todos os projetos enviados à Câmara, citando especialmente o projeto de lei que destina verba de 300 mil reais para a área da saúde, através de emendas dos deputados federais Lucas </w:t>
      </w:r>
      <w:proofErr w:type="spellStart"/>
      <w:r>
        <w:rPr>
          <w:rFonts w:ascii="Times New Roman" w:eastAsia="Times New Roman" w:hAnsi="Times New Roman" w:cs="Times New Roman"/>
          <w:sz w:val="24"/>
        </w:rPr>
        <w:t>Redecker</w:t>
      </w:r>
      <w:proofErr w:type="spellEnd"/>
      <w:r>
        <w:rPr>
          <w:rFonts w:ascii="Times New Roman" w:eastAsia="Times New Roman" w:hAnsi="Times New Roman" w:cs="Times New Roman"/>
          <w:sz w:val="24"/>
        </w:rPr>
        <w:t xml:space="preserve"> e Afonso Motta. Citou também a importância do projeto de lei que destina verba para melhorias nas escolas municipais.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não houve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w:t>
      </w:r>
      <w:r>
        <w:rPr>
          <w:rFonts w:ascii="Times New Roman" w:eastAsia="Times New Roman" w:hAnsi="Times New Roman" w:cs="Times New Roman"/>
          <w:color w:val="000000"/>
          <w:sz w:val="24"/>
        </w:rPr>
        <w:t xml:space="preserve">Projeto de Lei nº 51/2021, de autoria do Poder Executivo Municipal, que “Fica o Poder Executivo Municipal autorizado a conceder auxílio financeiro e firmar termo de fomento com a Sociedade Esportiva Feminina e Masculina de Ernestina - </w:t>
      </w:r>
      <w:proofErr w:type="spellStart"/>
      <w:r>
        <w:rPr>
          <w:rFonts w:ascii="Times New Roman" w:eastAsia="Times New Roman" w:hAnsi="Times New Roman" w:cs="Times New Roman"/>
          <w:color w:val="000000"/>
          <w:sz w:val="24"/>
        </w:rPr>
        <w:t>SEFE</w:t>
      </w:r>
      <w:proofErr w:type="spellEnd"/>
      <w:r>
        <w:rPr>
          <w:rFonts w:ascii="Times New Roman" w:eastAsia="Times New Roman" w:hAnsi="Times New Roman" w:cs="Times New Roman"/>
          <w:color w:val="000000"/>
          <w:sz w:val="24"/>
        </w:rPr>
        <w:t xml:space="preserve">, e dá outras providências”.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a primeira assembleia geral do COREDE Produção, da qual participou como representante da Câmara de Vereadores. Quanto a melhorias para o CRAS, lembrou que foi </w:t>
      </w:r>
      <w:proofErr w:type="gramStart"/>
      <w:r>
        <w:rPr>
          <w:rFonts w:ascii="Times New Roman" w:eastAsia="Times New Roman" w:hAnsi="Times New Roman" w:cs="Times New Roman"/>
          <w:sz w:val="24"/>
        </w:rPr>
        <w:t>protocolado</w:t>
      </w:r>
      <w:proofErr w:type="gramEnd"/>
      <w:r>
        <w:rPr>
          <w:rFonts w:ascii="Times New Roman" w:eastAsia="Times New Roman" w:hAnsi="Times New Roman" w:cs="Times New Roman"/>
          <w:sz w:val="24"/>
        </w:rPr>
        <w:t>, durante a viagem a Brasília, um projeto para ampliação do Centro. O Vereador Antônio Carlos Ferreira, da bancada do PDT, lembrou o 20 de setembro e falou sobre as comemorações e tradições que se cultivam na Semana Farroupilha, sugerindo que o famoso "</w:t>
      </w:r>
      <w:proofErr w:type="spellStart"/>
      <w:r>
        <w:rPr>
          <w:rFonts w:ascii="Times New Roman" w:eastAsia="Times New Roman" w:hAnsi="Times New Roman" w:cs="Times New Roman"/>
          <w:sz w:val="24"/>
        </w:rPr>
        <w:t>matambre</w:t>
      </w:r>
      <w:proofErr w:type="spellEnd"/>
      <w:r>
        <w:rPr>
          <w:rFonts w:ascii="Times New Roman" w:eastAsia="Times New Roman" w:hAnsi="Times New Roman" w:cs="Times New Roman"/>
          <w:sz w:val="24"/>
        </w:rPr>
        <w:t xml:space="preserve"> recheado" fosse adotado como prato comemorativo no município de Ernestina. Citou visita ao DAER, onde cobrou a instalação de um quebra-molas no trevo de acesso ao município, junto à </w:t>
      </w:r>
      <w:r>
        <w:rPr>
          <w:rFonts w:ascii="Times New Roman" w:eastAsia="Times New Roman" w:hAnsi="Times New Roman" w:cs="Times New Roman"/>
          <w:sz w:val="24"/>
        </w:rPr>
        <w:lastRenderedPageBreak/>
        <w:t xml:space="preserve">RSC 153. O Vereador Tiago José Dummel, da bancada do PDT, </w:t>
      </w:r>
      <w:proofErr w:type="gramStart"/>
      <w:r>
        <w:rPr>
          <w:rFonts w:ascii="Times New Roman" w:eastAsia="Times New Roman" w:hAnsi="Times New Roman" w:cs="Times New Roman"/>
          <w:sz w:val="24"/>
        </w:rPr>
        <w:t>lembrou de</w:t>
      </w:r>
      <w:proofErr w:type="gramEnd"/>
      <w:r>
        <w:rPr>
          <w:rFonts w:ascii="Times New Roman" w:eastAsia="Times New Roman" w:hAnsi="Times New Roman" w:cs="Times New Roman"/>
          <w:sz w:val="24"/>
        </w:rPr>
        <w:t xml:space="preserve"> pedido que fez para instalação de uma quadra de areia para a praça municipal, solicitando ao Poder Executivo que, na medida do possível, implementasse a referida solicitação. Citou a final regional </w:t>
      </w:r>
      <w:proofErr w:type="gramStart"/>
      <w:r>
        <w:rPr>
          <w:rFonts w:ascii="Times New Roman" w:eastAsia="Times New Roman" w:hAnsi="Times New Roman" w:cs="Times New Roman"/>
          <w:sz w:val="24"/>
        </w:rPr>
        <w:t>da Bocha</w:t>
      </w:r>
      <w:proofErr w:type="gramEnd"/>
      <w:r>
        <w:rPr>
          <w:rFonts w:ascii="Times New Roman" w:eastAsia="Times New Roman" w:hAnsi="Times New Roman" w:cs="Times New Roman"/>
          <w:sz w:val="24"/>
        </w:rPr>
        <w:t xml:space="preserve">, sugerindo que o evento também pudesse ser viabilizado no município. O Vereador Cristian Baumgratz, da bancada do PP, a cavalgada realizada no município, a qual contou com a participação de várias crianças, cultivando desde cedo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cultura gaúcha. Citou o jantar do "</w:t>
      </w:r>
      <w:proofErr w:type="spellStart"/>
      <w:r>
        <w:rPr>
          <w:rFonts w:ascii="Times New Roman" w:eastAsia="Times New Roman" w:hAnsi="Times New Roman" w:cs="Times New Roman"/>
          <w:sz w:val="24"/>
        </w:rPr>
        <w:t>matambre</w:t>
      </w:r>
      <w:proofErr w:type="spellEnd"/>
      <w:r>
        <w:rPr>
          <w:rFonts w:ascii="Times New Roman" w:eastAsia="Times New Roman" w:hAnsi="Times New Roman" w:cs="Times New Roman"/>
          <w:sz w:val="24"/>
        </w:rPr>
        <w:t xml:space="preserve"> recheado", que neste ano foi elaborado para que as pessoas o levassem para casa.  Apoiou a iniciativa do Vereador Tiago para instalação de uma quadra de areia na praça municipal. Esclareceu que o valor de que trata o projeto para aquisição de calcário aos pequenos produtores rurais é o valor faltante para quitar a licitação, que já ocorreu.  A Vereadora Raquel Goedel, da bancada do PP, comentou sobre o já tradicional prato "</w:t>
      </w:r>
      <w:proofErr w:type="spellStart"/>
      <w:r>
        <w:rPr>
          <w:rFonts w:ascii="Times New Roman" w:eastAsia="Times New Roman" w:hAnsi="Times New Roman" w:cs="Times New Roman"/>
          <w:sz w:val="24"/>
        </w:rPr>
        <w:t>matambre</w:t>
      </w:r>
      <w:proofErr w:type="spellEnd"/>
      <w:r>
        <w:rPr>
          <w:rFonts w:ascii="Times New Roman" w:eastAsia="Times New Roman" w:hAnsi="Times New Roman" w:cs="Times New Roman"/>
          <w:sz w:val="24"/>
        </w:rPr>
        <w:t xml:space="preserve"> recheado", salientando o grande trabalho e gratificação envolvidos na preparação do evento. Elogiou a presença </w:t>
      </w:r>
      <w:proofErr w:type="gramStart"/>
      <w:r>
        <w:rPr>
          <w:rFonts w:ascii="Times New Roman" w:eastAsia="Times New Roman" w:hAnsi="Times New Roman" w:cs="Times New Roman"/>
          <w:sz w:val="24"/>
        </w:rPr>
        <w:t>da Brigada Militar</w:t>
      </w:r>
      <w:proofErr w:type="gramEnd"/>
      <w:r>
        <w:rPr>
          <w:rFonts w:ascii="Times New Roman" w:eastAsia="Times New Roman" w:hAnsi="Times New Roman" w:cs="Times New Roman"/>
          <w:sz w:val="24"/>
        </w:rPr>
        <w:t xml:space="preserve"> na cavalgada do município, a qual fez-se presente durante todo o percurso. Salientou a importância das tradições gaúchas serem cultivadas através das gerações.  O Vereador Victor Penz, da bancada do PSDB, agradeceu o convite para participação nas comemorações alusivas à Semana Farroupilha. Citou a campanha "Setembro Amarelo" para combate ao suicídio, informando o número 188 para quem precisasse de ajuda. Agradeceu ao CTG Tropeiro Velho pelo convite no evento que contou com a Prova de Laço. O Vereador Juliano Arend, da bancada do PSDB, comentou sobre o evento de lançamento do livro "Mito", sobre a vida de Jair Messias Bolsonaro, agradecendo ao professor </w:t>
      </w:r>
      <w:proofErr w:type="spellStart"/>
      <w:r>
        <w:rPr>
          <w:rFonts w:ascii="Times New Roman" w:eastAsia="Times New Roman" w:hAnsi="Times New Roman" w:cs="Times New Roman"/>
          <w:sz w:val="24"/>
        </w:rPr>
        <w:t>Lupatini</w:t>
      </w:r>
      <w:proofErr w:type="spellEnd"/>
      <w:r>
        <w:rPr>
          <w:rFonts w:ascii="Times New Roman" w:eastAsia="Times New Roman" w:hAnsi="Times New Roman" w:cs="Times New Roman"/>
          <w:sz w:val="24"/>
        </w:rPr>
        <w:t xml:space="preserve"> pelo convite. Criticou o patrono da educação brasileira, Paulo Freire, salientando que muito ainda tinha que ser feito pela educação no país. Falou da investigação pela PGR de governadores e prefeitos sobre gastos na pandemia. Apoiou as sugestões do Vereador Antônio Ferreira para a instalação de quebra-molas no trevo do município e do Vereador Tiago Dummel para a instalação de quadra de areia na praça municipal. Solicitou verbalmente ao Secretário Everton Goedel o conserto de trecho na Rua Waldir Armando Arend, na saída para Posse Barão. Apoiou também a sugestão do Vereador Leonir Vargas para colocação de bandeiras em frente à Câmara de Vereadores. Finalizando, parabenizou todos os gaúchos pela passagem </w:t>
      </w:r>
      <w:proofErr w:type="gramStart"/>
      <w:r>
        <w:rPr>
          <w:rFonts w:ascii="Times New Roman" w:eastAsia="Times New Roman" w:hAnsi="Times New Roman" w:cs="Times New Roman"/>
          <w:sz w:val="24"/>
        </w:rPr>
        <w:t>do 20</w:t>
      </w:r>
      <w:proofErr w:type="gramEnd"/>
      <w:r>
        <w:rPr>
          <w:rFonts w:ascii="Times New Roman" w:eastAsia="Times New Roman" w:hAnsi="Times New Roman" w:cs="Times New Roman"/>
          <w:sz w:val="24"/>
        </w:rPr>
        <w:t xml:space="preserve"> de setembro. O Presidente, Vereador Américo Luiz Formighieri, da bancada do PSDB, solicitou verbalmente ao Secretário de Obras para reparos na estrada que dá acesso à propriedade do senhor </w:t>
      </w:r>
      <w:proofErr w:type="spellStart"/>
      <w:r>
        <w:rPr>
          <w:rFonts w:ascii="Times New Roman" w:eastAsia="Times New Roman" w:hAnsi="Times New Roman" w:cs="Times New Roman"/>
          <w:sz w:val="24"/>
        </w:rPr>
        <w:t>Enoir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Gracioli</w:t>
      </w:r>
      <w:proofErr w:type="spellEnd"/>
      <w:r>
        <w:rPr>
          <w:rFonts w:ascii="Times New Roman" w:eastAsia="Times New Roman" w:hAnsi="Times New Roman" w:cs="Times New Roman"/>
          <w:sz w:val="24"/>
        </w:rPr>
        <w:t xml:space="preserve">, entre as localidades de Três Lagoas e Capão do Valo. Solicitou também ao Secretário de Obras </w:t>
      </w:r>
      <w:r>
        <w:rPr>
          <w:rFonts w:ascii="Times New Roman" w:eastAsia="Times New Roman" w:hAnsi="Times New Roman" w:cs="Times New Roman"/>
          <w:sz w:val="24"/>
        </w:rPr>
        <w:lastRenderedPageBreak/>
        <w:t>para reparos na estrada de Três Lagoas, desde a Escola João Alfredo Sachser, para a procissão de 12 de outubro. Agradeceu pelo convite para a reunião do COREDE Produção. O Presidente convocou os Vereadores para a próxima Sessão Plenária Ordinária, no dia 27 de setembro, às dezoito horas, agradeceu a presença de todos e declarou encerrada a sessão. Após lida e aprovada, esta ata será assinada pelo Presidente e 1ª Secretária:</w:t>
      </w:r>
    </w:p>
    <w:p w:rsidR="006A4F59" w:rsidRDefault="006A4F59" w:rsidP="006A4F59">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6A4F59" w:rsidRDefault="006A4F59" w:rsidP="006A4F59">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59"/>
    <w:rsid w:val="006A4F59"/>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5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5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2021-10-11T17:30:00Z</dcterms:created>
  <dcterms:modified xsi:type="dcterms:W3CDTF">2021-10-11T17:30:00Z</dcterms:modified>
</cp:coreProperties>
</file>