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90" w:rsidRDefault="003A0D90" w:rsidP="003A0D90">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29/2021</w:t>
      </w:r>
    </w:p>
    <w:p w:rsidR="003A0D90" w:rsidRDefault="003A0D90" w:rsidP="003A0D90">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treze dias do mês de setembro do ano dois mil e vinte e um, às dezoito horas, no prédio da Câmara Municipal de Vereadores no Município de Ernestina, deu-se início à Vigésima Nona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Mensagem nº 052/2021, do Poder Executivo Municipal; Ofício nº 220/2021, do Prefeito Municipal; Pedidos de Providências nº 146 e 147/2021, do Vereador Leonir de Souza Vargas; Pedido de Providências nº 148/2021, do Vereador Antônio Carlos Ferreira; Edital nº 002/2021, do Presidente da Câmara.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feito patrolamento, empedramento e passagem de rolo no acesso à propriedade do senhor Vilson Lutz, localidade de Pessegueiro. Justificou também o pedido de providências no qual solicita ao Poder Executivo Municipal que seja feita, ao menos uma vez por ano, a contratação de médico e/ou junta médica para avaliação da capacidade laborativa dos servidores públicos municipais afastados por licença para tratamento de saúde. O Vereador Antônio Carlos Ferreira, da bancada do PDT, justificou o pedido de providências de sua autoria, no qual solicita ao Poder Executivo Municipal que seja feito patrolamento e passagem de rolo na estrada geral desde a localidade de Três Lagoas até a Encruzilhada Müller. Reforçou o pedido do Vereador Leonir para contratação de uma junta médica para avaliação dos servidores afastados por tratamento de saúde. O Vereador Tiago José Dummel, da bancada do PDT, comentou sobre o projeto de lei que autoriza o município a conceder auxílio financeiro à Sociedade Esportiva Feminina e Masculina de Ernestina, manifestando-se favorável ao mesmo. O Vereador Cristian Baumgratz, da bancada do PP, também </w:t>
      </w:r>
      <w:proofErr w:type="gramStart"/>
      <w:r>
        <w:rPr>
          <w:rFonts w:ascii="Times New Roman" w:eastAsia="Times New Roman" w:hAnsi="Times New Roman" w:cs="Times New Roman"/>
          <w:sz w:val="24"/>
        </w:rPr>
        <w:t>manifestou-se</w:t>
      </w:r>
      <w:proofErr w:type="gramEnd"/>
      <w:r>
        <w:rPr>
          <w:rFonts w:ascii="Times New Roman" w:eastAsia="Times New Roman" w:hAnsi="Times New Roman" w:cs="Times New Roman"/>
          <w:sz w:val="24"/>
        </w:rPr>
        <w:t xml:space="preserve"> favorável ao projeto de lei que autoriza o município a conceder auxílio financeiro à Sociedade Esportiva Feminina e Masculina de Ernestina. O Vereador Juliano Arend, da bancada do PSDB, também </w:t>
      </w:r>
      <w:proofErr w:type="gramStart"/>
      <w:r>
        <w:rPr>
          <w:rFonts w:ascii="Times New Roman" w:eastAsia="Times New Roman" w:hAnsi="Times New Roman" w:cs="Times New Roman"/>
          <w:sz w:val="24"/>
        </w:rPr>
        <w:t>manifestou-se</w:t>
      </w:r>
      <w:proofErr w:type="gramEnd"/>
      <w:r>
        <w:rPr>
          <w:rFonts w:ascii="Times New Roman" w:eastAsia="Times New Roman" w:hAnsi="Times New Roman" w:cs="Times New Roman"/>
          <w:sz w:val="24"/>
        </w:rPr>
        <w:t xml:space="preserve"> favorável ao projeto de lei que autoriza o município a conceder auxílio financeiro à Sociedade Esportiva Feminina e Masculina de Ernestina. Comentou sobre as comemorações alusivas à Semana Farroupilha do </w:t>
      </w:r>
      <w:r>
        <w:rPr>
          <w:rFonts w:ascii="Times New Roman" w:eastAsia="Times New Roman" w:hAnsi="Times New Roman" w:cs="Times New Roman"/>
          <w:sz w:val="24"/>
        </w:rPr>
        <w:lastRenderedPageBreak/>
        <w:t xml:space="preserve">Município. Fez algumas considerações sobre a possível realização de campeonatos de Bocha no Município. Reforçou o pedido do Vereador Leonir para contratação de uma junta médica para avaliação dos servidores afastados por tratamento de saúde. O Presidente, Vereador Américo Luiz Formighieri, da bancada do PSDB, comentou sobre a situação de algumas estradas do interior do município, dizendo que em breve todas seriam consertadas.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Cristian Baumgratz, da bancada do PP, criticou o Governador do Estado por não ter participado do encerramento da </w:t>
      </w:r>
      <w:proofErr w:type="spellStart"/>
      <w:r>
        <w:rPr>
          <w:rFonts w:ascii="Times New Roman" w:eastAsia="Times New Roman" w:hAnsi="Times New Roman" w:cs="Times New Roman"/>
          <w:sz w:val="24"/>
        </w:rPr>
        <w:t>EXPOINTER</w:t>
      </w:r>
      <w:proofErr w:type="spellEnd"/>
      <w:r>
        <w:rPr>
          <w:rFonts w:ascii="Times New Roman" w:eastAsia="Times New Roman" w:hAnsi="Times New Roman" w:cs="Times New Roman"/>
          <w:sz w:val="24"/>
        </w:rPr>
        <w:t xml:space="preserve">, ocasião em que esteve presente o Presidente da República. O Vereador Américo Luiz Formighieri, da bancada do PSDB, criticou os Senadores por terem cancelado todas as reuniões durante as manifestações da semana da Pátria.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w:t>
      </w:r>
      <w:r>
        <w:rPr>
          <w:rFonts w:ascii="Times New Roman" w:eastAsia="Times New Roman" w:hAnsi="Times New Roman" w:cs="Times New Roman"/>
          <w:color w:val="000000"/>
          <w:sz w:val="24"/>
        </w:rPr>
        <w:t xml:space="preserve">Projeto de Lei nº 37/2021, de autoria do Poder Executivo Municipal que “Autoriza a concessão de incentivo do município, através da Lei do </w:t>
      </w:r>
      <w:proofErr w:type="spellStart"/>
      <w:r>
        <w:rPr>
          <w:rFonts w:ascii="Times New Roman" w:eastAsia="Times New Roman" w:hAnsi="Times New Roman" w:cs="Times New Roman"/>
          <w:color w:val="000000"/>
          <w:sz w:val="24"/>
        </w:rPr>
        <w:t>PRODESI</w:t>
      </w:r>
      <w:proofErr w:type="spellEnd"/>
      <w:r>
        <w:rPr>
          <w:rFonts w:ascii="Times New Roman" w:eastAsia="Times New Roman" w:hAnsi="Times New Roman" w:cs="Times New Roman"/>
          <w:color w:val="000000"/>
          <w:sz w:val="24"/>
        </w:rPr>
        <w:t xml:space="preserve"> (Lei 880/2006) para a empresa </w:t>
      </w:r>
      <w:proofErr w:type="spellStart"/>
      <w:r>
        <w:rPr>
          <w:rFonts w:ascii="Times New Roman" w:eastAsia="Times New Roman" w:hAnsi="Times New Roman" w:cs="Times New Roman"/>
          <w:color w:val="000000"/>
          <w:sz w:val="24"/>
        </w:rPr>
        <w:t>LOAH</w:t>
      </w:r>
      <w:proofErr w:type="spellEnd"/>
      <w:r>
        <w:rPr>
          <w:rFonts w:ascii="Times New Roman" w:eastAsia="Times New Roman" w:hAnsi="Times New Roman" w:cs="Times New Roman"/>
          <w:color w:val="000000"/>
          <w:sz w:val="24"/>
        </w:rPr>
        <w:t xml:space="preserve"> Cosméticos Ltda, dá outras providências”. As Comissões apresentaram parecer favorável ao projeto. </w:t>
      </w:r>
      <w:r>
        <w:rPr>
          <w:rFonts w:ascii="Times New Roman" w:eastAsia="Times New Roman" w:hAnsi="Times New Roman" w:cs="Times New Roman"/>
          <w:sz w:val="24"/>
        </w:rPr>
        <w:t xml:space="preserve">Em discussão: os Vereadores Leonir de Souza Vargas e Tiago José Dummel, da bancada do PDT, e o Vereador Juliano Arend, da bancada do PSDB, manifestaram-se favoráveis ao projeto, justificando suas posições. Em votação: aprovado por unanimidade de votos. Discussão e votação do </w:t>
      </w:r>
      <w:r>
        <w:rPr>
          <w:rFonts w:ascii="Times New Roman" w:eastAsia="Times New Roman" w:hAnsi="Times New Roman" w:cs="Times New Roman"/>
          <w:color w:val="000000"/>
          <w:sz w:val="24"/>
        </w:rPr>
        <w:t xml:space="preserve">Projeto de Lei nº 43/2021, de autoria do Poder Executivo Municipal que “Prorroga o prazo de contratação temporária, em caráter emergencial, de Enfermeiro, Técnico de Enfermagem e Agente de Saúde, autorizado através da Lei nº 2.711/2021 de 05.03.2021 e dá outras providências”. As Comissões apresentaram parecer favorável ao projeto. </w:t>
      </w:r>
      <w:r>
        <w:rPr>
          <w:rFonts w:ascii="Times New Roman" w:eastAsia="Times New Roman" w:hAnsi="Times New Roman" w:cs="Times New Roman"/>
          <w:sz w:val="24"/>
        </w:rPr>
        <w:t xml:space="preserve">Em discussão: o Vereador Antônio Carlos Ferreira, da bancada do PDT, manifestou-se favorável ao projeto, justificando sua posição. Em votação: aprovado por unanimidade de votos. Discussão e votação do </w:t>
      </w:r>
      <w:r>
        <w:rPr>
          <w:rFonts w:ascii="Times New Roman" w:eastAsia="Times New Roman" w:hAnsi="Times New Roman" w:cs="Times New Roman"/>
          <w:color w:val="000000"/>
          <w:sz w:val="24"/>
        </w:rPr>
        <w:t xml:space="preserve">Projeto de Lei nº 44/2021, de autoria do Poder Executivo Municipal que “Prorroga o prazo de contratação temporária, em caráter emergencial, de Servente, autorizado através da Lei nº 2.712/2021 de 05.03.2021 e dá outras providências”. As Comissões apresentaram parecer favorável ao projeto. </w:t>
      </w:r>
      <w:r>
        <w:rPr>
          <w:rFonts w:ascii="Times New Roman" w:eastAsia="Times New Roman" w:hAnsi="Times New Roman" w:cs="Times New Roman"/>
          <w:sz w:val="24"/>
        </w:rPr>
        <w:t xml:space="preserve">Em discussão: não houve orador. Em votação: aprovado por unanimidade de votos. Discussão e votação do </w:t>
      </w:r>
      <w:r>
        <w:rPr>
          <w:rFonts w:ascii="Times New Roman" w:eastAsia="Times New Roman" w:hAnsi="Times New Roman" w:cs="Times New Roman"/>
          <w:color w:val="000000"/>
          <w:sz w:val="24"/>
        </w:rPr>
        <w:t xml:space="preserve">Projeto de Lei nº 46/2021, de autoria do Poder Executivo Municipal que “Autoriza o Poder Executivo Municipal a firmar parcerias para implantação de rede de internet nas comunidades do interior, abre crédito especial e dá outras providências”. As Comissões apresentaram parecer favorável ao projeto. </w:t>
      </w:r>
      <w:r>
        <w:rPr>
          <w:rFonts w:ascii="Times New Roman" w:eastAsia="Times New Roman" w:hAnsi="Times New Roman" w:cs="Times New Roman"/>
          <w:sz w:val="24"/>
        </w:rPr>
        <w:t xml:space="preserve">Em discussão: os Vereadores Leonir de Souza Vargas e Antônio Carlos Ferreira, da bancada do PDT, e os Vereadores Juliano Arend e Américo Luiz Formighieri, da bancada do </w:t>
      </w:r>
      <w:r>
        <w:rPr>
          <w:rFonts w:ascii="Times New Roman" w:eastAsia="Times New Roman" w:hAnsi="Times New Roman" w:cs="Times New Roman"/>
          <w:sz w:val="24"/>
        </w:rPr>
        <w:lastRenderedPageBreak/>
        <w:t xml:space="preserve">PSDB, manifestaram-se favoráveis ao projeto, justificando suas posições. Em votação: aprovado por unanimidade de votos. Discussão e votação do </w:t>
      </w:r>
      <w:r>
        <w:rPr>
          <w:rFonts w:ascii="Times New Roman" w:eastAsia="Times New Roman" w:hAnsi="Times New Roman" w:cs="Times New Roman"/>
          <w:color w:val="000000"/>
          <w:sz w:val="24"/>
        </w:rPr>
        <w:t xml:space="preserve">Projeto de Lei nº 48/2021, de autoria do Poder Executivo Municipal que “Autoriza a contratação temporária, em caráter emergencial, de Psicólogo e dá outras providências”. As Comissões apresentaram emenda ao projeto. </w:t>
      </w:r>
      <w:r>
        <w:rPr>
          <w:rFonts w:ascii="Times New Roman" w:eastAsia="Times New Roman" w:hAnsi="Times New Roman" w:cs="Times New Roman"/>
          <w:sz w:val="24"/>
        </w:rPr>
        <w:t xml:space="preserve">Em discussão a emenda: não houve orador. Em votação: aprovada por unanimidade de votos. Em discussão o projeto emendado: não houve orador. Em votação: aprovado por unanimidade de votos. Discussão e votação do </w:t>
      </w:r>
      <w:r>
        <w:rPr>
          <w:rFonts w:ascii="Times New Roman" w:eastAsia="Times New Roman" w:hAnsi="Times New Roman" w:cs="Times New Roman"/>
          <w:color w:val="000000"/>
          <w:sz w:val="24"/>
        </w:rPr>
        <w:t xml:space="preserve">Projeto de Lei nº 50/2021, de autoria do Poder Executivo Municipal que “Autoriza o Poder Executivo Municipal a realizar a abertura de crédito especial no orçamento do Município de Ernestina-RS, para o exercício de 2021”. As Comissões apresentaram parecer favorável ao projeto. </w:t>
      </w:r>
      <w:r>
        <w:rPr>
          <w:rFonts w:ascii="Times New Roman" w:eastAsia="Times New Roman" w:hAnsi="Times New Roman" w:cs="Times New Roman"/>
          <w:sz w:val="24"/>
        </w:rPr>
        <w:t xml:space="preserve">Em discussão: não houve orador.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agradeceu a administração municipal e à Secretaria da Saúde pelo curso de primeiros socorros, oferecido aos seus funcionários. Sobre a instalação de internet em locais públicos, salientou a importância para toda a população. Manifestou a preocupação sobre a possível extinção de 30 pequenos municípios, em análise no STF. Agradeceu ao Prefeito Municipal pelo atendimento de um pedido seu. Sobre a questão dos terrenos no distrito industrial, disse que provavelmente não se poderia modificar o que já estava feito. Finalizando, manifestou votos de pesar a toda família pelo falecimento do senhor Adão. O Vereador Antônio Carlos Ferreira, da bancada do PDT, comentou a respeito da imunidade parlamentar, explicando e fazendo algumas considerações sobre as imunidades dos vereadores. Comentou sobre as comemorações da Semana Farroupilha, lembrando o que foi o movimento chamado Revolução Farroupilha, que </w:t>
      </w:r>
      <w:proofErr w:type="gramStart"/>
      <w:r>
        <w:rPr>
          <w:rFonts w:ascii="Times New Roman" w:eastAsia="Times New Roman" w:hAnsi="Times New Roman" w:cs="Times New Roman"/>
          <w:sz w:val="24"/>
        </w:rPr>
        <w:t>durou</w:t>
      </w:r>
      <w:proofErr w:type="gramEnd"/>
      <w:r>
        <w:rPr>
          <w:rFonts w:ascii="Times New Roman" w:eastAsia="Times New Roman" w:hAnsi="Times New Roman" w:cs="Times New Roman"/>
          <w:sz w:val="24"/>
        </w:rPr>
        <w:t xml:space="preserve"> 10 anos. O Vereador Tiago José Dummel, da bancada do PDT, solicitou verbalmente ao Executivo Municipal a instalação de um quebra-molas na Rua Valdir Ivani Vargas. Sobre os reparos nas estradas municipais, disse que havia trechos em que os próprios moradores estavam tentando consertar, solicitando maior agilidade da administração municipal quanto ao assunto. Manifestou votos de pesar a toda família pelo falecimento do senhor Adão Campos. Finalizando, citou as comemorações referentes à Semana Farroupilha, salientando o compromisso dos vereadores com toda a população. O Vereador Cristian Baumgratz, da bancada do PP, solicitou verbalmente ao Secretário de Obras a abertura de um poço negro na propriedade do senhor Pedro Omar </w:t>
      </w:r>
      <w:proofErr w:type="spellStart"/>
      <w:r>
        <w:rPr>
          <w:rFonts w:ascii="Times New Roman" w:eastAsia="Times New Roman" w:hAnsi="Times New Roman" w:cs="Times New Roman"/>
          <w:sz w:val="24"/>
        </w:rPr>
        <w:t>Balestri</w:t>
      </w:r>
      <w:proofErr w:type="spellEnd"/>
      <w:r>
        <w:rPr>
          <w:rFonts w:ascii="Times New Roman" w:eastAsia="Times New Roman" w:hAnsi="Times New Roman" w:cs="Times New Roman"/>
          <w:sz w:val="24"/>
        </w:rPr>
        <w:t xml:space="preserve">, na Linha Gonçalves. Parabenizou o Viveiro Mata Nativa pela realização do primeiro feirão de mudas, o qual foi um sucesso. Agradeceu ao Secretário de Obras, </w:t>
      </w:r>
      <w:r>
        <w:rPr>
          <w:rFonts w:ascii="Times New Roman" w:eastAsia="Times New Roman" w:hAnsi="Times New Roman" w:cs="Times New Roman"/>
          <w:sz w:val="24"/>
        </w:rPr>
        <w:lastRenderedPageBreak/>
        <w:t xml:space="preserve">Maurício Goedel, pelos reparos na estrada que liga Ernestina a Pulador. Sobre as estradas que ainda aguardavam conserto, disse que com o tempo todas receberiam os reparos necessários, pois a extensão das estradas vicinais no município era muito grande. O Vereador Victor Penz, da bancada do PSDB, informou sobre reunião no dia 7 de outubro para montagem de uma turma para cursos de gestão rural e sucessão familiar, citando também o curso sobre aplicação de defensivos agrícolas, sendo que maiores informações poderiam ser obtidas junto ao Sindicato Rural de Ernestina. Solicitou ao Secretário dos Serviços Urbanos, Everton Goedel, o término do conserto realizado na rede de água na propriedade do senhor Rodrigo Ortiz. Agradeceu ao Secretário de Obras, Maurício Goedel, pelo atendimento de um pedido seu. Manifestou apoio ao Coral Municipal, o qual tem mais de 27 anos de existência. Finalizando, informou o contato do senhor Elias para o caso de remoção de animais mortos. O Vereador Juliano Arend, da bancada do PSDB, solicitou paciência aos moradores quanto ao conserto das estradas municipais. Comentou sobre as manifestações no dia 7 de setembro em Ernestina, agradecendo a todas as pessoas que participaram do evento, bem como à Brigada Militar e à Polícia Rodoviária Federal. Comentou sobre as articulações do Presidente da República, o qual se sacrificou pelo bem do povo brasileiro. Frisou que o país estava no caminho certo e que, com a pandemia </w:t>
      </w:r>
      <w:proofErr w:type="gramStart"/>
      <w:r>
        <w:rPr>
          <w:rFonts w:ascii="Times New Roman" w:eastAsia="Times New Roman" w:hAnsi="Times New Roman" w:cs="Times New Roman"/>
          <w:sz w:val="24"/>
        </w:rPr>
        <w:t>sob controle</w:t>
      </w:r>
      <w:proofErr w:type="gramEnd"/>
      <w:r>
        <w:rPr>
          <w:rFonts w:ascii="Times New Roman" w:eastAsia="Times New Roman" w:hAnsi="Times New Roman" w:cs="Times New Roman"/>
          <w:sz w:val="24"/>
        </w:rPr>
        <w:t>, o Brasil iria decolar. Finalizando, parabenizou o Grêmio Porto-alegrense pelos seus 118 anos de fundação. O Presidente, Vereador Américo Luiz Formighieri, da bancada do PSDB, agradeceu ao Secretário de Obras pelos consertos que estavam sendo feitos nas estadas municipais, solicitando paciência aos moradores. Também agradeceu ao Secretário de Obras pelo atendimento de um pedido seu. Agradeceu a todas as pessoas que participaram das manifestações no dia 7 de setembro em Ernestina, lamentando pelos que não se fizeram presentes. O Presidente convocou os Vereadores para a próxima Sessão Plenária Ordinária, no dia 21 de setembro, às dezoito horas, agradeceu a presença de todos e declarou encerrada a sessão. Após lida e aprovada, esta ata será assinada pelo Presidente e 1ª Secretária:</w:t>
      </w:r>
    </w:p>
    <w:p w:rsidR="003A0D90" w:rsidRDefault="003A0D90" w:rsidP="003A0D90">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3A0D90" w:rsidRDefault="003A0D90" w:rsidP="003A0D90">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90"/>
    <w:rsid w:val="003A0D90"/>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9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9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8986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2021-10-11T17:30:00Z</dcterms:created>
  <dcterms:modified xsi:type="dcterms:W3CDTF">2021-10-11T17:30:00Z</dcterms:modified>
</cp:coreProperties>
</file>