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F1" w:rsidRDefault="006D5AF1" w:rsidP="006D5AF1">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21/2021</w:t>
      </w:r>
    </w:p>
    <w:p w:rsidR="006D5AF1" w:rsidRDefault="006D5AF1" w:rsidP="006D5AF1">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dezenove dias do mês de julho do ano dois mil e vinte e um, às dezoito horas, no prédio da Câmara Municipal de Vereadores no Município de Ernestina, deu-se início à Vigésima Primeira Sessão Plenária Ordinária, Primeira Sessão Legislativa da Nona Legislatura. Estiveram presentes os seguintes Vereadores: Américo Luiz Formighieri,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035 e 036/2021, do Poder Executivo Municipal; Pedidos de Providências nº 118 e 119, do Vereador Leonir de Souza Vargas; Pedido de Providências nº 120, do Vereador Cristian Baumgratz; Pedido de Providências nº 121, do Vereador Tiago José Dummel.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a instalação de uma luminária e colocação de uma placa indicativa indicando o acesso ao município de Nicolau Vergueiro, nas proximidades da residência do senhor Milton Sehnem. Justificou também o pedido de providências no qual solicita ao Poder Executivo Municipal que seja feita a patrolamento, cascalhamento e passagem de rolo na estrada geral desde o cemitério de Posse do Barão até a divisa com o município de Tio Hugo. O Vereador Tiago José Dummel, da bancada do PDT, justificou o pedido de providências de sua autoria, no qual solicita ao Poder Executivo Municipal que seja feita a substituição de lâmpadas queimadas na iluminação pública da Rua </w:t>
      </w:r>
      <w:proofErr w:type="spellStart"/>
      <w:r>
        <w:rPr>
          <w:rFonts w:ascii="Times New Roman" w:eastAsia="Times New Roman" w:hAnsi="Times New Roman" w:cs="Times New Roman"/>
          <w:sz w:val="24"/>
        </w:rPr>
        <w:t>Julio</w:t>
      </w:r>
      <w:proofErr w:type="spellEnd"/>
      <w:r>
        <w:rPr>
          <w:rFonts w:ascii="Times New Roman" w:eastAsia="Times New Roman" w:hAnsi="Times New Roman" w:cs="Times New Roman"/>
          <w:sz w:val="24"/>
        </w:rPr>
        <w:t xml:space="preserve"> dos Santos, proximidades da residência do senhor José Fernando de Carvalho. O Vereador Cristian Baumgratz, da bancada do PP, justificou o pedido de providências de sua autoria, no qual solicita ao Poder Executivo Municipal que seja feito </w:t>
      </w:r>
      <w:proofErr w:type="spellStart"/>
      <w:r>
        <w:rPr>
          <w:rFonts w:ascii="Times New Roman" w:eastAsia="Times New Roman" w:hAnsi="Times New Roman" w:cs="Times New Roman"/>
          <w:sz w:val="24"/>
        </w:rPr>
        <w:t>escarificação</w:t>
      </w:r>
      <w:proofErr w:type="spellEnd"/>
      <w:r>
        <w:rPr>
          <w:rFonts w:ascii="Times New Roman" w:eastAsia="Times New Roman" w:hAnsi="Times New Roman" w:cs="Times New Roman"/>
          <w:sz w:val="24"/>
        </w:rPr>
        <w:t xml:space="preserve">, patrolamento e passagem de rolo na estrada geral desde o Capão do Valo até a Encruzilhada Müller. O Vereador Juliano Arend, da bancada do PSDB, comentou sobre as obras da estrada da Barca, a qual estava muito boa. O Presidente, Vereador Américo Luiz Formighieri, da bancada do PSDB, disse que a </w:t>
      </w:r>
      <w:proofErr w:type="spellStart"/>
      <w:r>
        <w:rPr>
          <w:rFonts w:ascii="Times New Roman" w:eastAsia="Times New Roman" w:hAnsi="Times New Roman" w:cs="Times New Roman"/>
          <w:sz w:val="24"/>
        </w:rPr>
        <w:t>escarificação</w:t>
      </w:r>
      <w:proofErr w:type="spellEnd"/>
      <w:r>
        <w:rPr>
          <w:rFonts w:ascii="Times New Roman" w:eastAsia="Times New Roman" w:hAnsi="Times New Roman" w:cs="Times New Roman"/>
          <w:sz w:val="24"/>
        </w:rPr>
        <w:t xml:space="preserve"> nas estradas do interior teria um resultado muito bom.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comentou sobre a entrada em breve nos cofres municipais de cento e cinquenta mil reais, referente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emenda parlamentar destinada pelo deputado Afonso Motta através dos vereadores da bancada do PDT de Ernestina. O Vereador Juliano Arend, da bancada do PSDB, </w:t>
      </w:r>
      <w:r>
        <w:rPr>
          <w:rFonts w:ascii="Times New Roman" w:eastAsia="Times New Roman" w:hAnsi="Times New Roman" w:cs="Times New Roman"/>
          <w:sz w:val="24"/>
        </w:rPr>
        <w:lastRenderedPageBreak/>
        <w:t xml:space="preserve">comentou sobre os altos impostos estaduais cobrados pelos combustíveis e repassados aos contribuintes, lembrando que o governo federal zerou os impostos federais.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disse que foi feita uma solicitação ao Prefeito Municipal para que fosse adquirido um veículo para a saúde com a verba destinada através da bancada do PDT. Em relação ao guincho e à cadeira motorizada para o jovem Fabrício, disse que a aquisição dos mesmos estava em fase administrativa. Parabenizou a bancada gaúcha do PDT e demais deputados estaduais que votaram pelo término da pensão vitalícia de ex-governadores e viúvas dos mesmos. Comentou sobre a vergonha na aprovação pelo Congresso do Fundo Eleitoral Partidário no valor de 5,7 bilhões de reais, dinheiro que poderia ser investido na saúde.  Finalizando, parabenizou a chapa vencedora nas eleições para o Sindicato dos Funcionários Públicos de Ernestina, que terá como próximo Presidente o senhor Geraldo </w:t>
      </w:r>
      <w:proofErr w:type="spellStart"/>
      <w:r>
        <w:rPr>
          <w:rFonts w:ascii="Times New Roman" w:eastAsia="Times New Roman" w:hAnsi="Times New Roman" w:cs="Times New Roman"/>
          <w:sz w:val="24"/>
        </w:rPr>
        <w:t>Schimanko</w:t>
      </w:r>
      <w:proofErr w:type="spellEnd"/>
      <w:r>
        <w:rPr>
          <w:rFonts w:ascii="Times New Roman" w:eastAsia="Times New Roman" w:hAnsi="Times New Roman" w:cs="Times New Roman"/>
          <w:sz w:val="24"/>
        </w:rPr>
        <w:t xml:space="preserve">. O Vereador Tiago José Dummel, da bancada do PDT, parabenizou a professora Tânia, da escola EDUCARTE, pela Campanha de Doação de Sangue, como parte do "Julho Vermelho". Comentou sobre o convite recebido para o município participar com equipe de Futsal na Série Bronze, pela Federação Gaúcha de Futsal, o que poderia ser estudado e viabilizado para o próximo ano. </w:t>
      </w:r>
      <w:proofErr w:type="gramStart"/>
      <w:r>
        <w:rPr>
          <w:rFonts w:ascii="Times New Roman" w:eastAsia="Times New Roman" w:hAnsi="Times New Roman" w:cs="Times New Roman"/>
          <w:sz w:val="24"/>
        </w:rPr>
        <w:t>Lembrou do</w:t>
      </w:r>
      <w:proofErr w:type="gramEnd"/>
      <w:r>
        <w:rPr>
          <w:rFonts w:ascii="Times New Roman" w:eastAsia="Times New Roman" w:hAnsi="Times New Roman" w:cs="Times New Roman"/>
          <w:sz w:val="24"/>
        </w:rPr>
        <w:t xml:space="preserve"> Dia do Futebol, comemorado em 19 de julho. Agradeceu ao Secretário Everton Goedel pelo atendimento de pedidos que fez ao mesmo. Finalizando, disse estar contente com a verba conseguida pelo deputado Afonso Motta, o que certamente seria lembrado nas próximas eleições. O Vereador Cristian Baumgratz, da bancada do PP, demonstrou sua indignação com a aprovação pelo Congresso do Fundo Eleitoral Partidário no valor de 5,7 bilhões de reais, dizendo que o valor poderia ser aplicado em outras áreas, como na saúde, educação ou infraestrutura. O Vereador Victor Penz, da bancada do PSDB, fez a leitura de relatório apresentado a ele pelo Secretário Everton Goedel sobre o custo da obra na estrada da Barca, o qual totalizou 48 mil reais. Reclamou sobre a atuação do deputado estadual Mateus Wesp no que diz respeito às solicitações de verbas para o município, das quais sequer obteve resposta do deputado ou de seus assessores. O Vereador Juliano Arend, da bancada do PSDB, também comentou sobre o custo de 48 mil reais da obra na estrada da Barca, comparando com os 240 mil reais gastos na administração passada para colocação de brita na estrada de acesso à Barca e na estrada de acesso ao cemitério de Posse do Barão, o que considerou um desperdício. Comentou sobre a alta hospitalar do Presidente Jair Messias Bolsonaro, o qual não parou de trabalhar mesmo doente. Citou os países Argentina, Cuba e </w:t>
      </w:r>
      <w:r>
        <w:rPr>
          <w:rFonts w:ascii="Times New Roman" w:eastAsia="Times New Roman" w:hAnsi="Times New Roman" w:cs="Times New Roman"/>
          <w:sz w:val="24"/>
        </w:rPr>
        <w:lastRenderedPageBreak/>
        <w:t xml:space="preserve">Venezuela, dizendo que lá as pessoas estão brigando por comida e talvez haja uma revolução. Disse que as pessoas deveriam se informar sobre o que é comunismo e socialismo e se cuidar com o esquerdismo. Falou sobre o voto </w:t>
      </w:r>
      <w:proofErr w:type="spellStart"/>
      <w:r>
        <w:rPr>
          <w:rFonts w:ascii="Times New Roman" w:eastAsia="Times New Roman" w:hAnsi="Times New Roman" w:cs="Times New Roman"/>
          <w:sz w:val="24"/>
        </w:rPr>
        <w:t>auditável</w:t>
      </w:r>
      <w:proofErr w:type="spellEnd"/>
      <w:r>
        <w:rPr>
          <w:rFonts w:ascii="Times New Roman" w:eastAsia="Times New Roman" w:hAnsi="Times New Roman" w:cs="Times New Roman"/>
          <w:sz w:val="24"/>
        </w:rPr>
        <w:t xml:space="preserve">, que seria imprescindível nas próximas eleições para não haver golpe. Sugeriu ao Secretário Geferson Goedel que fosse colocada uma caixa de sugestões para avaliação da Secretaria da Saúde, pois havia um grande descontentamento por parte de vários cidadãos do município que reclamaram de mau atendimento no posto de saúde. Quanto à possível remoção pelo DAER dos "cesteiros" que moram há 25 anos na beira da RSC 153, disse que o DAER deveria se preocupar em consertar os buracos no asfalto e na área de sua competência, pois os referidos moradores mantém aquele local limpo. Quanto aos deputados estaduais, federais e senadores, disse que nas próximas eleições deveria se votar em políticos que ajudassem o município e o estado. Sobre as audiências da CPI no Senado, disse que era uma vergonha alguns depoimentos e que o único intuito era prejudicar o governo Bolsonaro e trazer de volta o PT, o qual, segundo o vereador, deveria se desculpar com o Brasil por ter existido. Finalizando, afirmou aos vereadores e à população de Ernestina que, caso comprovada corrupção no governo Bolsonaro em que o Presidente esteja envolvido, ele renunciará ao seu mandato de vereador no município de Ernestina e não mais se envolverá em política. Voltando a falar, o Vereador Leonir de Souza Vargas, da bancada do PDT, esclareceu que os 240 mil reais gastos para colocação de brita na estrada de acesso à Barca e na estrada de acesso ao cemitério de Posse do Barão, foram licitados na modalidade menor preço e também englobam serviços como projeto de engenharia e maquinário. Disse que infelizmente a colocação de pedra brita não funcionou na estrada da Barca devido ao grande fluxo de veículos, e que somente o asfalto poderá resolver o problema. O Presidente, Vereador Américo Luiz Formighieri, da bancada do PSDB, também comentou sobre a brita colocada nas referidas estradas, dizendo que deveria ser feito um cálculo do valor em relação aos metros quadrados. Parabenizou a senhora </w:t>
      </w:r>
      <w:proofErr w:type="spellStart"/>
      <w:r>
        <w:rPr>
          <w:rFonts w:ascii="Times New Roman" w:eastAsia="Times New Roman" w:hAnsi="Times New Roman" w:cs="Times New Roman"/>
          <w:sz w:val="24"/>
        </w:rPr>
        <w:t>Eloiza</w:t>
      </w:r>
      <w:proofErr w:type="spellEnd"/>
      <w:r>
        <w:rPr>
          <w:rFonts w:ascii="Times New Roman" w:eastAsia="Times New Roman" w:hAnsi="Times New Roman" w:cs="Times New Roman"/>
          <w:sz w:val="24"/>
        </w:rPr>
        <w:t xml:space="preserve"> Brito pela participação na </w:t>
      </w:r>
      <w:proofErr w:type="spellStart"/>
      <w:r>
        <w:rPr>
          <w:rFonts w:ascii="Times New Roman" w:eastAsia="Times New Roman" w:hAnsi="Times New Roman" w:cs="Times New Roman"/>
          <w:sz w:val="24"/>
        </w:rPr>
        <w:t>EXPOINTER</w:t>
      </w:r>
      <w:proofErr w:type="spellEnd"/>
      <w:r>
        <w:rPr>
          <w:rFonts w:ascii="Times New Roman" w:eastAsia="Times New Roman" w:hAnsi="Times New Roman" w:cs="Times New Roman"/>
          <w:sz w:val="24"/>
        </w:rPr>
        <w:t xml:space="preserve"> representando o município de Ernestina. Quanto à aprovação do Fundo Eleitoral Partidário no valor de 5,7 bilhões de reais, disse que não bastava apenas o deputado votar contra, mas recusar o valor para a campanha eleitoral. Agradeceu o Secretário de Obras por serviços realizados na sua região e que foram solicitados por ele. Solicitou verbalmente um serviço com a retroescavadeira na propriedade do senhor Antonio Carlos </w:t>
      </w:r>
      <w:proofErr w:type="spellStart"/>
      <w:r>
        <w:rPr>
          <w:rFonts w:ascii="Times New Roman" w:eastAsia="Times New Roman" w:hAnsi="Times New Roman" w:cs="Times New Roman"/>
          <w:sz w:val="24"/>
        </w:rPr>
        <w:t>Benevenuto</w:t>
      </w:r>
      <w:proofErr w:type="spellEnd"/>
      <w:r>
        <w:rPr>
          <w:rFonts w:ascii="Times New Roman" w:eastAsia="Times New Roman" w:hAnsi="Times New Roman" w:cs="Times New Roman"/>
          <w:sz w:val="24"/>
        </w:rPr>
        <w:t xml:space="preserve">. O Presidente convocou os Vereadores para a próxima Sessão Plenária Ordinária, no dia vinte e seis de julho, às </w:t>
      </w:r>
      <w:r>
        <w:rPr>
          <w:rFonts w:ascii="Times New Roman" w:eastAsia="Times New Roman" w:hAnsi="Times New Roman" w:cs="Times New Roman"/>
          <w:sz w:val="24"/>
        </w:rPr>
        <w:lastRenderedPageBreak/>
        <w:t>dezoito horas, agradeceu a presença de todos e declarou encerrada a sessão. Após lida e aprovada, esta ata será assinada pelo Presidente e 1ª Secretária:</w:t>
      </w:r>
    </w:p>
    <w:p w:rsidR="006D5AF1" w:rsidRDefault="006D5AF1" w:rsidP="006D5AF1">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6D5AF1" w:rsidRDefault="006D5AF1" w:rsidP="006D5AF1">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F1"/>
    <w:rsid w:val="006D5AF1"/>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F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F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2021-10-11T17:27:00Z</dcterms:created>
  <dcterms:modified xsi:type="dcterms:W3CDTF">2021-10-11T17:27:00Z</dcterms:modified>
</cp:coreProperties>
</file>